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734A9" w14:textId="77777777" w:rsidR="00EF0AFC" w:rsidRDefault="00EF0AFC">
      <w:pPr>
        <w:pStyle w:val="Puesto"/>
        <w:spacing w:line="360" w:lineRule="auto"/>
        <w:ind w:left="0" w:hanging="2"/>
        <w:jc w:val="left"/>
        <w:rPr>
          <w:rFonts w:ascii="Century Gothic" w:eastAsia="Century Gothic" w:hAnsi="Century Gothic" w:cs="Century Gothic"/>
        </w:rPr>
      </w:pPr>
    </w:p>
    <w:p w14:paraId="7CFC0790" w14:textId="77777777" w:rsidR="00EF0AFC" w:rsidRDefault="002C4287">
      <w:pPr>
        <w:pStyle w:val="Puesto"/>
        <w:spacing w:line="360" w:lineRule="auto"/>
        <w:ind w:left="0" w:hanging="2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CONVENIO MARCO DE COLABORACIÓN</w:t>
      </w:r>
    </w:p>
    <w:p w14:paraId="6BBB2D26" w14:textId="77777777" w:rsidR="00EF0AFC" w:rsidRDefault="002C4287">
      <w:pPr>
        <w:pStyle w:val="Puesto"/>
        <w:spacing w:line="360" w:lineRule="auto"/>
        <w:ind w:left="0" w:hanging="2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ENTRE</w:t>
      </w:r>
    </w:p>
    <w:p w14:paraId="06C0052B" w14:textId="77777777" w:rsidR="00EF0AFC" w:rsidRDefault="00EF0AFC">
      <w:pPr>
        <w:pStyle w:val="Puesto"/>
        <w:spacing w:line="360" w:lineRule="auto"/>
        <w:ind w:left="0" w:hanging="2"/>
        <w:rPr>
          <w:rFonts w:ascii="Century Gothic" w:eastAsia="Century Gothic" w:hAnsi="Century Gothic" w:cs="Century Gothic"/>
        </w:rPr>
      </w:pPr>
    </w:p>
    <w:p w14:paraId="0F92E790" w14:textId="7E4E18F3" w:rsidR="00EF0AFC" w:rsidRDefault="00EF0AFC">
      <w:pPr>
        <w:spacing w:line="360" w:lineRule="auto"/>
        <w:ind w:left="0" w:hanging="2"/>
        <w:jc w:val="center"/>
        <w:rPr>
          <w:rFonts w:ascii="Century Gothic" w:eastAsia="Century Gothic" w:hAnsi="Century Gothic" w:cs="Century Gothic"/>
          <w:sz w:val="24"/>
          <w:szCs w:val="24"/>
        </w:rPr>
      </w:pPr>
    </w:p>
    <w:p w14:paraId="11CA47D9" w14:textId="77777777" w:rsidR="00EF0AFC" w:rsidRDefault="00EF0AFC">
      <w:pPr>
        <w:spacing w:line="360" w:lineRule="auto"/>
        <w:ind w:left="0" w:hanging="2"/>
        <w:jc w:val="center"/>
        <w:rPr>
          <w:rFonts w:ascii="Century Gothic" w:eastAsia="Century Gothic" w:hAnsi="Century Gothic" w:cs="Century Gothic"/>
          <w:sz w:val="24"/>
          <w:szCs w:val="24"/>
        </w:rPr>
      </w:pPr>
    </w:p>
    <w:p w14:paraId="731A5CCB" w14:textId="7EB93396" w:rsidR="009A21E1" w:rsidRDefault="009A21E1">
      <w:pPr>
        <w:spacing w:line="360" w:lineRule="auto"/>
        <w:ind w:left="0" w:hanging="2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 w:rsidRPr="009A21E1">
        <w:rPr>
          <w:rFonts w:ascii="Century Gothic" w:eastAsia="Century Gothic" w:hAnsi="Century Gothic" w:cs="Century Gothic"/>
          <w:b/>
          <w:sz w:val="24"/>
          <w:szCs w:val="24"/>
        </w:rPr>
        <w:t>CORPORACION ARTISTICO CULTURAL RAKIDUAM A-R-T</w:t>
      </w:r>
      <w:r w:rsidR="00457817">
        <w:rPr>
          <w:rFonts w:ascii="Century Gothic" w:eastAsia="Century Gothic" w:hAnsi="Century Gothic" w:cs="Century Gothic"/>
          <w:b/>
          <w:sz w:val="24"/>
          <w:szCs w:val="24"/>
        </w:rPr>
        <w:t xml:space="preserve"> de </w:t>
      </w:r>
      <w:r>
        <w:rPr>
          <w:rFonts w:ascii="Century Gothic" w:eastAsia="Century Gothic" w:hAnsi="Century Gothic" w:cs="Century Gothic"/>
          <w:b/>
          <w:sz w:val="24"/>
          <w:szCs w:val="24"/>
        </w:rPr>
        <w:t>Lautaro</w:t>
      </w:r>
    </w:p>
    <w:p w14:paraId="1832FCB8" w14:textId="2FA1F3FF" w:rsidR="00EF0AFC" w:rsidRDefault="002C4287">
      <w:pPr>
        <w:spacing w:line="360" w:lineRule="auto"/>
        <w:ind w:left="0" w:hanging="2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Y</w:t>
      </w:r>
    </w:p>
    <w:p w14:paraId="7715CAC0" w14:textId="77777777" w:rsidR="00EF0AFC" w:rsidRDefault="00EF0AFC">
      <w:pPr>
        <w:pStyle w:val="Puesto"/>
        <w:spacing w:line="360" w:lineRule="auto"/>
        <w:ind w:left="0" w:hanging="2"/>
        <w:rPr>
          <w:rFonts w:ascii="Century Gothic" w:eastAsia="Century Gothic" w:hAnsi="Century Gothic" w:cs="Century Gothic"/>
        </w:rPr>
      </w:pPr>
    </w:p>
    <w:p w14:paraId="1A101287" w14:textId="77777777" w:rsidR="00EF0AFC" w:rsidRDefault="002C4287">
      <w:pPr>
        <w:spacing w:line="360" w:lineRule="auto"/>
        <w:ind w:left="0" w:hanging="2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Universidad Católica de Temuco, Chile</w:t>
      </w:r>
    </w:p>
    <w:p w14:paraId="75A3725F" w14:textId="77777777" w:rsidR="00EF0AFC" w:rsidRDefault="00EF0AFC">
      <w:pPr>
        <w:spacing w:line="360" w:lineRule="auto"/>
        <w:ind w:left="0" w:hanging="2"/>
        <w:jc w:val="center"/>
        <w:rPr>
          <w:rFonts w:ascii="Century Gothic" w:eastAsia="Century Gothic" w:hAnsi="Century Gothic" w:cs="Century Gothic"/>
          <w:sz w:val="24"/>
          <w:szCs w:val="24"/>
        </w:rPr>
      </w:pPr>
    </w:p>
    <w:p w14:paraId="1A67A298" w14:textId="38F0B23E" w:rsidR="00EF0AFC" w:rsidRDefault="002C4287">
      <w:p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En Temuco, a</w:t>
      </w:r>
      <w:r w:rsidR="00C62FBC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AB6095">
        <w:rPr>
          <w:rFonts w:ascii="Century Gothic" w:eastAsia="Century Gothic" w:hAnsi="Century Gothic" w:cs="Century Gothic"/>
          <w:sz w:val="24"/>
          <w:szCs w:val="24"/>
        </w:rPr>
        <w:t>28 de septiembre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de 20</w:t>
      </w:r>
      <w:r w:rsidR="00A376A3">
        <w:rPr>
          <w:rFonts w:ascii="Century Gothic" w:eastAsia="Century Gothic" w:hAnsi="Century Gothic" w:cs="Century Gothic"/>
          <w:sz w:val="24"/>
          <w:szCs w:val="24"/>
        </w:rPr>
        <w:t>23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, comparecen, por una parte, la </w:t>
      </w:r>
      <w:r>
        <w:rPr>
          <w:rFonts w:ascii="Century Gothic" w:eastAsia="Century Gothic" w:hAnsi="Century Gothic" w:cs="Century Gothic"/>
          <w:b/>
          <w:sz w:val="24"/>
          <w:szCs w:val="24"/>
        </w:rPr>
        <w:t>Universidad Católica de Temuco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, RUT 71.918.700-5, entidad educacional, representada para estos efectos y según se acreditará, por su Rector y representante legal don </w:t>
      </w:r>
      <w:proofErr w:type="spellStart"/>
      <w:r>
        <w:rPr>
          <w:rFonts w:ascii="Century Gothic" w:eastAsia="Century Gothic" w:hAnsi="Century Gothic" w:cs="Century Gothic"/>
          <w:b/>
          <w:sz w:val="24"/>
          <w:szCs w:val="24"/>
        </w:rPr>
        <w:t>Aliro</w:t>
      </w:r>
      <w:proofErr w:type="spellEnd"/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 Samuel </w:t>
      </w:r>
      <w:proofErr w:type="spellStart"/>
      <w:r>
        <w:rPr>
          <w:rFonts w:ascii="Century Gothic" w:eastAsia="Century Gothic" w:hAnsi="Century Gothic" w:cs="Century Gothic"/>
          <w:b/>
          <w:sz w:val="24"/>
          <w:szCs w:val="24"/>
        </w:rPr>
        <w:t>Bórquez</w:t>
      </w:r>
      <w:proofErr w:type="spellEnd"/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 Ramírez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, Cédula Nacional de Identidad N° 6.648.890-K, ambos domiciliados en Avenida Alemania N° 0211, Temuco, Chile, en adelante </w:t>
      </w:r>
      <w:r>
        <w:rPr>
          <w:rFonts w:ascii="Century Gothic" w:eastAsia="Century Gothic" w:hAnsi="Century Gothic" w:cs="Century Gothic"/>
          <w:b/>
          <w:sz w:val="24"/>
          <w:szCs w:val="24"/>
        </w:rPr>
        <w:t>“UC Temuco”.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proofErr w:type="gramStart"/>
      <w:r>
        <w:rPr>
          <w:rFonts w:ascii="Century Gothic" w:eastAsia="Century Gothic" w:hAnsi="Century Gothic" w:cs="Century Gothic"/>
          <w:sz w:val="24"/>
          <w:szCs w:val="24"/>
        </w:rPr>
        <w:t>y</w:t>
      </w:r>
      <w:proofErr w:type="gramEnd"/>
      <w:r>
        <w:rPr>
          <w:rFonts w:ascii="Century Gothic" w:eastAsia="Century Gothic" w:hAnsi="Century Gothic" w:cs="Century Gothic"/>
          <w:sz w:val="24"/>
          <w:szCs w:val="24"/>
        </w:rPr>
        <w:t xml:space="preserve"> por la otra</w:t>
      </w:r>
      <w:r w:rsidR="00AB6095">
        <w:rPr>
          <w:rFonts w:ascii="Century Gothic" w:eastAsia="Century Gothic" w:hAnsi="Century Gothic" w:cs="Century Gothic"/>
          <w:sz w:val="24"/>
          <w:szCs w:val="24"/>
        </w:rPr>
        <w:t xml:space="preserve"> la </w:t>
      </w:r>
      <w:r w:rsidR="00AB6095">
        <w:rPr>
          <w:rFonts w:ascii="Century Gothic" w:eastAsia="Century Gothic" w:hAnsi="Century Gothic" w:cs="Century Gothic"/>
          <w:b/>
          <w:sz w:val="24"/>
          <w:szCs w:val="24"/>
        </w:rPr>
        <w:t>Corporación Artística Cultural Rakiduam A</w:t>
      </w:r>
      <w:r w:rsidR="00457817">
        <w:rPr>
          <w:rFonts w:ascii="Century Gothic" w:eastAsia="Century Gothic" w:hAnsi="Century Gothic" w:cs="Century Gothic"/>
          <w:b/>
          <w:sz w:val="24"/>
          <w:szCs w:val="24"/>
        </w:rPr>
        <w:t>-</w:t>
      </w:r>
      <w:r w:rsidR="00AB6095">
        <w:rPr>
          <w:rFonts w:ascii="Century Gothic" w:eastAsia="Century Gothic" w:hAnsi="Century Gothic" w:cs="Century Gothic"/>
          <w:b/>
          <w:sz w:val="24"/>
          <w:szCs w:val="24"/>
        </w:rPr>
        <w:t>R</w:t>
      </w:r>
      <w:r w:rsidR="00457817">
        <w:rPr>
          <w:rFonts w:ascii="Century Gothic" w:eastAsia="Century Gothic" w:hAnsi="Century Gothic" w:cs="Century Gothic"/>
          <w:b/>
          <w:sz w:val="24"/>
          <w:szCs w:val="24"/>
        </w:rPr>
        <w:t>-</w:t>
      </w:r>
      <w:r w:rsidR="00AB6095">
        <w:rPr>
          <w:rFonts w:ascii="Century Gothic" w:eastAsia="Century Gothic" w:hAnsi="Century Gothic" w:cs="Century Gothic"/>
          <w:b/>
          <w:sz w:val="24"/>
          <w:szCs w:val="24"/>
        </w:rPr>
        <w:t>T</w:t>
      </w:r>
      <w:r w:rsidR="00457817">
        <w:rPr>
          <w:rFonts w:ascii="Century Gothic" w:eastAsia="Century Gothic" w:hAnsi="Century Gothic" w:cs="Century Gothic"/>
          <w:b/>
          <w:sz w:val="24"/>
          <w:szCs w:val="24"/>
        </w:rPr>
        <w:t xml:space="preserve"> de Lautaro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, </w:t>
      </w:r>
      <w:r w:rsidRPr="004173AA">
        <w:rPr>
          <w:rFonts w:ascii="Century Gothic" w:eastAsia="Century Gothic" w:hAnsi="Century Gothic" w:cs="Century Gothic"/>
          <w:color w:val="FF0000"/>
          <w:sz w:val="24"/>
          <w:szCs w:val="24"/>
        </w:rPr>
        <w:t xml:space="preserve">RUT </w:t>
      </w:r>
      <w:r w:rsidR="004173AA" w:rsidRPr="004173AA">
        <w:rPr>
          <w:rFonts w:ascii="Century Gothic" w:eastAsia="Century Gothic" w:hAnsi="Century Gothic" w:cs="Century Gothic"/>
          <w:color w:val="FF0000"/>
          <w:sz w:val="24"/>
          <w:szCs w:val="24"/>
        </w:rPr>
        <w:t>65.184.837-7</w:t>
      </w:r>
      <w:r w:rsidRPr="004173AA">
        <w:rPr>
          <w:rFonts w:ascii="Century Gothic" w:eastAsia="Century Gothic" w:hAnsi="Century Gothic" w:cs="Century Gothic"/>
          <w:color w:val="FF0000"/>
          <w:sz w:val="24"/>
          <w:szCs w:val="24"/>
        </w:rPr>
        <w:t xml:space="preserve">,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representada para estos efectos y según se acreditará </w:t>
      </w:r>
      <w:bookmarkStart w:id="0" w:name="_Hlk144743294"/>
      <w:r>
        <w:rPr>
          <w:rFonts w:ascii="Century Gothic" w:eastAsia="Century Gothic" w:hAnsi="Century Gothic" w:cs="Century Gothic"/>
          <w:sz w:val="24"/>
          <w:szCs w:val="24"/>
        </w:rPr>
        <w:t>por</w:t>
      </w:r>
      <w:r w:rsidRPr="00457817"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 </w:t>
      </w:r>
      <w:r w:rsidR="00457817" w:rsidRPr="00457817">
        <w:rPr>
          <w:rFonts w:ascii="Century Gothic" w:eastAsia="Century Gothic" w:hAnsi="Century Gothic" w:cs="Century Gothic"/>
          <w:b/>
          <w:bCs/>
          <w:sz w:val="24"/>
          <w:szCs w:val="24"/>
        </w:rPr>
        <w:t>Ivonne María Martínez Molinas</w:t>
      </w:r>
      <w:bookmarkEnd w:id="0"/>
      <w:r w:rsidR="00457817">
        <w:rPr>
          <w:rFonts w:ascii="Century Gothic" w:eastAsia="Century Gothic" w:hAnsi="Century Gothic" w:cs="Century Gothic"/>
          <w:sz w:val="24"/>
          <w:szCs w:val="24"/>
        </w:rPr>
        <w:t xml:space="preserve">,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Cédula Nacional de Identidad N° </w:t>
      </w:r>
      <w:r w:rsidR="00457817">
        <w:rPr>
          <w:rFonts w:ascii="Century Gothic" w:eastAsia="Century Gothic" w:hAnsi="Century Gothic" w:cs="Century Gothic"/>
          <w:sz w:val="24"/>
          <w:szCs w:val="24"/>
        </w:rPr>
        <w:t>11.907.601-3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, ambos domiciliados en </w:t>
      </w:r>
      <w:r w:rsidR="00457817">
        <w:rPr>
          <w:rFonts w:ascii="Century Gothic" w:eastAsia="Century Gothic" w:hAnsi="Century Gothic" w:cs="Century Gothic"/>
          <w:sz w:val="24"/>
          <w:szCs w:val="24"/>
        </w:rPr>
        <w:t>Comuna de Lautaro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, en adelante </w:t>
      </w:r>
      <w:r w:rsidRPr="0009551F">
        <w:rPr>
          <w:rFonts w:ascii="Century Gothic" w:eastAsia="Century Gothic" w:hAnsi="Century Gothic" w:cs="Century Gothic"/>
          <w:b/>
          <w:bCs/>
          <w:sz w:val="24"/>
          <w:szCs w:val="24"/>
        </w:rPr>
        <w:t>“</w:t>
      </w:r>
      <w:r w:rsidR="009A21E1">
        <w:rPr>
          <w:rFonts w:ascii="Century Gothic" w:eastAsia="Century Gothic" w:hAnsi="Century Gothic" w:cs="Century Gothic"/>
          <w:b/>
          <w:bCs/>
          <w:sz w:val="24"/>
          <w:szCs w:val="24"/>
        </w:rPr>
        <w:t>Rakiduam ART</w:t>
      </w:r>
      <w:r w:rsidRPr="0009551F">
        <w:rPr>
          <w:rFonts w:ascii="Century Gothic" w:eastAsia="Century Gothic" w:hAnsi="Century Gothic" w:cs="Century Gothic"/>
          <w:b/>
          <w:bCs/>
          <w:sz w:val="24"/>
          <w:szCs w:val="24"/>
        </w:rPr>
        <w:t>”,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 quienes de acuerdo a las atribuciones que les competen, suscriben el siguiente convenio marco de colaboración:</w:t>
      </w:r>
    </w:p>
    <w:p w14:paraId="14D57345" w14:textId="77777777" w:rsidR="00EF0AFC" w:rsidRDefault="00EF0AFC">
      <w:p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5BB3CD92" w14:textId="77777777" w:rsidR="00EF0AFC" w:rsidRDefault="002C4287">
      <w:p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  <w:u w:val="single"/>
        </w:rPr>
        <w:t>PRIMERO.</w:t>
      </w: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 Objeto.</w:t>
      </w:r>
    </w:p>
    <w:p w14:paraId="1BE23A06" w14:textId="5A11F919" w:rsidR="00EF0AFC" w:rsidRDefault="002C4287">
      <w:p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Las Instituciones comparecientes expresan por este acto su interés en planificar, ejecutar y evaluar conjuntamente actividades en los ámbitos de docencia, investigación, extensión y vínculo.</w:t>
      </w:r>
      <w:r w:rsidR="00C62FBC">
        <w:rPr>
          <w:rFonts w:ascii="Century Gothic" w:eastAsia="Century Gothic" w:hAnsi="Century Gothic" w:cs="Century Gothic"/>
          <w:sz w:val="24"/>
          <w:szCs w:val="24"/>
        </w:rPr>
        <w:t xml:space="preserve"> Dado el objetivo co</w:t>
      </w:r>
      <w:r w:rsidR="000868F9">
        <w:rPr>
          <w:rFonts w:ascii="Century Gothic" w:eastAsia="Century Gothic" w:hAnsi="Century Gothic" w:cs="Century Gothic"/>
          <w:sz w:val="24"/>
          <w:szCs w:val="24"/>
        </w:rPr>
        <w:t>mún</w:t>
      </w:r>
      <w:r w:rsidR="00C62FBC">
        <w:rPr>
          <w:rFonts w:ascii="Century Gothic" w:eastAsia="Century Gothic" w:hAnsi="Century Gothic" w:cs="Century Gothic"/>
          <w:sz w:val="24"/>
          <w:szCs w:val="24"/>
        </w:rPr>
        <w:t xml:space="preserve"> de</w:t>
      </w:r>
      <w:r w:rsidR="000868F9">
        <w:rPr>
          <w:rFonts w:ascii="Century Gothic" w:eastAsia="Century Gothic" w:hAnsi="Century Gothic" w:cs="Century Gothic"/>
          <w:sz w:val="24"/>
          <w:szCs w:val="24"/>
        </w:rPr>
        <w:t xml:space="preserve"> la Dirección de Extensión Académica y Cultural de la UC Temuco y </w:t>
      </w:r>
      <w:r w:rsidR="009A21E1">
        <w:rPr>
          <w:rFonts w:ascii="Century Gothic" w:eastAsia="Century Gothic" w:hAnsi="Century Gothic" w:cs="Century Gothic"/>
          <w:sz w:val="24"/>
          <w:szCs w:val="24"/>
        </w:rPr>
        <w:t xml:space="preserve">“Rakiduam </w:t>
      </w:r>
      <w:r w:rsidR="009A21E1">
        <w:rPr>
          <w:rFonts w:ascii="Century Gothic" w:eastAsia="Century Gothic" w:hAnsi="Century Gothic" w:cs="Century Gothic"/>
          <w:sz w:val="24"/>
          <w:szCs w:val="24"/>
        </w:rPr>
        <w:lastRenderedPageBreak/>
        <w:t>A</w:t>
      </w:r>
      <w:r w:rsidR="00457817">
        <w:rPr>
          <w:rFonts w:ascii="Century Gothic" w:eastAsia="Century Gothic" w:hAnsi="Century Gothic" w:cs="Century Gothic"/>
          <w:sz w:val="24"/>
          <w:szCs w:val="24"/>
        </w:rPr>
        <w:t>-</w:t>
      </w:r>
      <w:r w:rsidR="009A21E1">
        <w:rPr>
          <w:rFonts w:ascii="Century Gothic" w:eastAsia="Century Gothic" w:hAnsi="Century Gothic" w:cs="Century Gothic"/>
          <w:sz w:val="24"/>
          <w:szCs w:val="24"/>
        </w:rPr>
        <w:t>R</w:t>
      </w:r>
      <w:r w:rsidR="00457817">
        <w:rPr>
          <w:rFonts w:ascii="Century Gothic" w:eastAsia="Century Gothic" w:hAnsi="Century Gothic" w:cs="Century Gothic"/>
          <w:sz w:val="24"/>
          <w:szCs w:val="24"/>
        </w:rPr>
        <w:t>-</w:t>
      </w:r>
      <w:r w:rsidR="009A21E1">
        <w:rPr>
          <w:rFonts w:ascii="Century Gothic" w:eastAsia="Century Gothic" w:hAnsi="Century Gothic" w:cs="Century Gothic"/>
          <w:sz w:val="24"/>
          <w:szCs w:val="24"/>
        </w:rPr>
        <w:t xml:space="preserve">T” </w:t>
      </w:r>
      <w:r w:rsidR="0003164D">
        <w:rPr>
          <w:rFonts w:ascii="Century Gothic" w:eastAsia="Century Gothic" w:hAnsi="Century Gothic" w:cs="Century Gothic"/>
          <w:sz w:val="24"/>
          <w:szCs w:val="24"/>
        </w:rPr>
        <w:t xml:space="preserve">de </w:t>
      </w:r>
      <w:r w:rsidR="00C62FBC">
        <w:rPr>
          <w:rFonts w:ascii="Century Gothic" w:eastAsia="Century Gothic" w:hAnsi="Century Gothic" w:cs="Century Gothic"/>
          <w:sz w:val="24"/>
          <w:szCs w:val="24"/>
        </w:rPr>
        <w:t xml:space="preserve">promover el desarrollo artístico y cultural de la región, así como </w:t>
      </w:r>
      <w:r w:rsidR="000868F9">
        <w:rPr>
          <w:rFonts w:ascii="Century Gothic" w:eastAsia="Century Gothic" w:hAnsi="Century Gothic" w:cs="Century Gothic"/>
          <w:sz w:val="24"/>
          <w:szCs w:val="24"/>
        </w:rPr>
        <w:t xml:space="preserve">de </w:t>
      </w:r>
      <w:r w:rsidR="00C62FBC">
        <w:rPr>
          <w:rFonts w:ascii="Century Gothic" w:eastAsia="Century Gothic" w:hAnsi="Century Gothic" w:cs="Century Gothic"/>
          <w:sz w:val="24"/>
          <w:szCs w:val="24"/>
        </w:rPr>
        <w:t>gestar iniciativas enfocadas en</w:t>
      </w:r>
      <w:r w:rsidR="00E45C2A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9A21E1">
        <w:rPr>
          <w:rFonts w:ascii="Century Gothic" w:eastAsia="Century Gothic" w:hAnsi="Century Gothic" w:cs="Century Gothic"/>
          <w:sz w:val="24"/>
          <w:szCs w:val="24"/>
        </w:rPr>
        <w:t>la preservación de</w:t>
      </w:r>
      <w:r w:rsidR="008543F5">
        <w:rPr>
          <w:rFonts w:ascii="Century Gothic" w:eastAsia="Century Gothic" w:hAnsi="Century Gothic" w:cs="Century Gothic"/>
          <w:sz w:val="24"/>
          <w:szCs w:val="24"/>
        </w:rPr>
        <w:t>l</w:t>
      </w:r>
      <w:r w:rsidR="009A21E1">
        <w:rPr>
          <w:rFonts w:ascii="Century Gothic" w:eastAsia="Century Gothic" w:hAnsi="Century Gothic" w:cs="Century Gothic"/>
          <w:sz w:val="24"/>
          <w:szCs w:val="24"/>
        </w:rPr>
        <w:t xml:space="preserve"> archivo</w:t>
      </w:r>
      <w:r w:rsidR="008543F5">
        <w:rPr>
          <w:rFonts w:ascii="Century Gothic" w:eastAsia="Century Gothic" w:hAnsi="Century Gothic" w:cs="Century Gothic"/>
          <w:sz w:val="24"/>
          <w:szCs w:val="24"/>
        </w:rPr>
        <w:t xml:space="preserve"> del Museo</w:t>
      </w:r>
      <w:r w:rsidR="009A21E1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8543F5">
        <w:rPr>
          <w:rFonts w:ascii="Century Gothic" w:eastAsia="Century Gothic" w:hAnsi="Century Gothic" w:cs="Century Gothic"/>
          <w:sz w:val="24"/>
          <w:szCs w:val="24"/>
        </w:rPr>
        <w:t xml:space="preserve">Luis </w:t>
      </w:r>
      <w:proofErr w:type="spellStart"/>
      <w:r w:rsidR="008543F5">
        <w:rPr>
          <w:rFonts w:ascii="Century Gothic" w:eastAsia="Century Gothic" w:hAnsi="Century Gothic" w:cs="Century Gothic"/>
          <w:sz w:val="24"/>
          <w:szCs w:val="24"/>
        </w:rPr>
        <w:t>Vulliamy</w:t>
      </w:r>
      <w:proofErr w:type="spellEnd"/>
      <w:r w:rsidR="008543F5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9A21E1">
        <w:rPr>
          <w:rFonts w:ascii="Century Gothic" w:eastAsia="Century Gothic" w:hAnsi="Century Gothic" w:cs="Century Gothic"/>
          <w:sz w:val="24"/>
          <w:szCs w:val="24"/>
        </w:rPr>
        <w:t>y a la investigación en torno a la poesía regional, con pertinencia e incidencia</w:t>
      </w:r>
      <w:r w:rsidR="00C62FBC">
        <w:rPr>
          <w:rFonts w:ascii="Century Gothic" w:eastAsia="Century Gothic" w:hAnsi="Century Gothic" w:cs="Century Gothic"/>
          <w:sz w:val="24"/>
          <w:szCs w:val="24"/>
        </w:rPr>
        <w:t xml:space="preserve"> en el territorio</w:t>
      </w:r>
      <w:r w:rsidR="000868F9">
        <w:rPr>
          <w:rFonts w:ascii="Century Gothic" w:eastAsia="Century Gothic" w:hAnsi="Century Gothic" w:cs="Century Gothic"/>
          <w:sz w:val="24"/>
          <w:szCs w:val="24"/>
        </w:rPr>
        <w:t>, contribuyendo al desarrollo local</w:t>
      </w:r>
      <w:r w:rsidR="009A21E1">
        <w:rPr>
          <w:rFonts w:ascii="Century Gothic" w:eastAsia="Century Gothic" w:hAnsi="Century Gothic" w:cs="Century Gothic"/>
          <w:sz w:val="24"/>
          <w:szCs w:val="24"/>
        </w:rPr>
        <w:t xml:space="preserve"> regional</w:t>
      </w:r>
      <w:r w:rsidR="00F82080">
        <w:rPr>
          <w:rFonts w:ascii="Century Gothic" w:eastAsia="Century Gothic" w:hAnsi="Century Gothic" w:cs="Century Gothic"/>
          <w:sz w:val="24"/>
          <w:szCs w:val="24"/>
        </w:rPr>
        <w:t xml:space="preserve"> desde la preservación y difusión del patrimonio poético de la región</w:t>
      </w:r>
      <w:r w:rsidR="00B47E79">
        <w:rPr>
          <w:rFonts w:ascii="Century Gothic" w:eastAsia="Century Gothic" w:hAnsi="Century Gothic" w:cs="Century Gothic"/>
          <w:sz w:val="24"/>
          <w:szCs w:val="24"/>
        </w:rPr>
        <w:t>.</w:t>
      </w:r>
    </w:p>
    <w:p w14:paraId="50D8C5CE" w14:textId="77777777" w:rsidR="00EF0AFC" w:rsidRDefault="00EF0AFC" w:rsidP="00E45C2A">
      <w:pPr>
        <w:spacing w:line="360" w:lineRule="auto"/>
        <w:ind w:leftChars="0" w:left="0" w:firstLineChars="0" w:firstLine="0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27295092" w14:textId="77777777" w:rsidR="00EF0AFC" w:rsidRDefault="002C4287">
      <w:p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  <w:u w:val="single"/>
        </w:rPr>
        <w:t>SEGUNDO.</w:t>
      </w: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 Actividades.</w:t>
      </w:r>
    </w:p>
    <w:p w14:paraId="7704B79E" w14:textId="07DAD999" w:rsidR="00EF0AFC" w:rsidRDefault="002C4287">
      <w:p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El presente convenio tiene por objeto, sin perjuicio de ulteriores concreciones y convenios específicos en los diversos ámbitos reseñados, la realización conjunta de una o más de las siguientes </w:t>
      </w:r>
      <w:r w:rsidR="00536E5D">
        <w:rPr>
          <w:rFonts w:ascii="Century Gothic" w:eastAsia="Century Gothic" w:hAnsi="Century Gothic" w:cs="Century Gothic"/>
          <w:sz w:val="24"/>
          <w:szCs w:val="24"/>
        </w:rPr>
        <w:t>ac</w:t>
      </w:r>
      <w:r w:rsidR="00EF3838">
        <w:rPr>
          <w:rFonts w:ascii="Century Gothic" w:eastAsia="Century Gothic" w:hAnsi="Century Gothic" w:cs="Century Gothic"/>
          <w:sz w:val="24"/>
          <w:szCs w:val="24"/>
        </w:rPr>
        <w:t>tividades</w:t>
      </w:r>
      <w:r w:rsidR="00536E5D">
        <w:rPr>
          <w:rFonts w:ascii="Century Gothic" w:eastAsia="Century Gothic" w:hAnsi="Century Gothic" w:cs="Century Gothic"/>
          <w:sz w:val="24"/>
          <w:szCs w:val="24"/>
        </w:rPr>
        <w:t>:</w:t>
      </w:r>
    </w:p>
    <w:p w14:paraId="0B052CA7" w14:textId="77777777" w:rsidR="00EF0AFC" w:rsidRDefault="002C4287">
      <w:pPr>
        <w:spacing w:line="360" w:lineRule="auto"/>
        <w:ind w:left="0" w:hanging="2"/>
      </w:pPr>
      <w:r>
        <w:tab/>
      </w:r>
    </w:p>
    <w:p w14:paraId="608EA6B5" w14:textId="60FB56C9" w:rsidR="00EF0AFC" w:rsidRDefault="002C4287">
      <w:pPr>
        <w:numPr>
          <w:ilvl w:val="0"/>
          <w:numId w:val="1"/>
        </w:num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Cooperación en la planificación, </w:t>
      </w:r>
      <w:r w:rsidR="008B1E2C">
        <w:rPr>
          <w:rFonts w:ascii="Century Gothic" w:eastAsia="Century Gothic" w:hAnsi="Century Gothic" w:cs="Century Gothic"/>
          <w:sz w:val="24"/>
          <w:szCs w:val="24"/>
        </w:rPr>
        <w:t xml:space="preserve">gestión,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desarrollo y evaluación de actividades de investigación, </w:t>
      </w:r>
      <w:r w:rsidR="00007A7F">
        <w:rPr>
          <w:rFonts w:ascii="Century Gothic" w:eastAsia="Century Gothic" w:hAnsi="Century Gothic" w:cs="Century Gothic"/>
          <w:sz w:val="24"/>
          <w:szCs w:val="24"/>
        </w:rPr>
        <w:t xml:space="preserve">difusión, formación y fomento de </w:t>
      </w:r>
      <w:r w:rsidR="00F82080">
        <w:rPr>
          <w:rFonts w:ascii="Century Gothic" w:eastAsia="Century Gothic" w:hAnsi="Century Gothic" w:cs="Century Gothic"/>
          <w:sz w:val="24"/>
          <w:szCs w:val="24"/>
        </w:rPr>
        <w:t>la poesía</w:t>
      </w:r>
      <w:r w:rsidR="00007A7F">
        <w:rPr>
          <w:rFonts w:ascii="Century Gothic" w:eastAsia="Century Gothic" w:hAnsi="Century Gothic" w:cs="Century Gothic"/>
          <w:sz w:val="24"/>
          <w:szCs w:val="24"/>
        </w:rPr>
        <w:t xml:space="preserve"> y el patrimonio</w:t>
      </w:r>
      <w:r w:rsidR="00F82080">
        <w:rPr>
          <w:rFonts w:ascii="Century Gothic" w:eastAsia="Century Gothic" w:hAnsi="Century Gothic" w:cs="Century Gothic"/>
          <w:sz w:val="24"/>
          <w:szCs w:val="24"/>
        </w:rPr>
        <w:t xml:space="preserve"> poético regional</w:t>
      </w:r>
      <w:r>
        <w:rPr>
          <w:rFonts w:ascii="Century Gothic" w:eastAsia="Century Gothic" w:hAnsi="Century Gothic" w:cs="Century Gothic"/>
          <w:sz w:val="24"/>
          <w:szCs w:val="24"/>
        </w:rPr>
        <w:t>, en los términos y condiciones que en cada caso específico se establezcan</w:t>
      </w:r>
      <w:r w:rsidR="008B1E2C">
        <w:rPr>
          <w:rFonts w:ascii="Century Gothic" w:eastAsia="Century Gothic" w:hAnsi="Century Gothic" w:cs="Century Gothic"/>
          <w:sz w:val="24"/>
          <w:szCs w:val="24"/>
        </w:rPr>
        <w:t>.</w:t>
      </w:r>
    </w:p>
    <w:p w14:paraId="5B9E55C1" w14:textId="77777777" w:rsidR="00EF0AFC" w:rsidRDefault="00EF0AFC">
      <w:pPr>
        <w:spacing w:line="360" w:lineRule="auto"/>
        <w:ind w:left="0" w:hanging="2"/>
      </w:pPr>
    </w:p>
    <w:p w14:paraId="1EC20A2C" w14:textId="1876176D" w:rsidR="00E45C2A" w:rsidRDefault="00E45C2A" w:rsidP="00E45C2A">
      <w:pPr>
        <w:numPr>
          <w:ilvl w:val="0"/>
          <w:numId w:val="1"/>
        </w:num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Integrar procesos y/o proyectos de desarrollo cultural territorial que se gesten de manera conjunta o en red con otras instituciones y organizaciones</w:t>
      </w:r>
      <w:r w:rsidR="00EF3838">
        <w:rPr>
          <w:rFonts w:ascii="Century Gothic" w:eastAsia="Century Gothic" w:hAnsi="Century Gothic" w:cs="Century Gothic"/>
          <w:sz w:val="24"/>
          <w:szCs w:val="24"/>
        </w:rPr>
        <w:t>,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que aporten a los objetivos comunes, y </w:t>
      </w:r>
      <w:r w:rsidR="00BE3F31">
        <w:rPr>
          <w:rFonts w:ascii="Century Gothic" w:eastAsia="Century Gothic" w:hAnsi="Century Gothic" w:cs="Century Gothic"/>
          <w:sz w:val="24"/>
          <w:szCs w:val="24"/>
        </w:rPr>
        <w:t>de acuerdo con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los procedimientos determinados en cada caso</w:t>
      </w:r>
      <w:r w:rsidR="00EF3838">
        <w:rPr>
          <w:rFonts w:ascii="Century Gothic" w:eastAsia="Century Gothic" w:hAnsi="Century Gothic" w:cs="Century Gothic"/>
          <w:sz w:val="24"/>
          <w:szCs w:val="24"/>
        </w:rPr>
        <w:t>.</w:t>
      </w:r>
    </w:p>
    <w:p w14:paraId="6B07FF42" w14:textId="77777777" w:rsidR="008543F5" w:rsidRDefault="008543F5" w:rsidP="008543F5">
      <w:pPr>
        <w:pStyle w:val="Prrafodelista"/>
        <w:ind w:left="0" w:hanging="2"/>
        <w:rPr>
          <w:rFonts w:ascii="Century Gothic" w:eastAsia="Century Gothic" w:hAnsi="Century Gothic" w:cs="Century Gothic"/>
          <w:sz w:val="24"/>
          <w:szCs w:val="24"/>
        </w:rPr>
      </w:pPr>
    </w:p>
    <w:p w14:paraId="70B59336" w14:textId="77777777" w:rsidR="00882E01" w:rsidRDefault="00882E01" w:rsidP="008543F5">
      <w:pPr>
        <w:numPr>
          <w:ilvl w:val="0"/>
          <w:numId w:val="1"/>
        </w:numPr>
        <w:spacing w:line="360" w:lineRule="auto"/>
        <w:ind w:leftChars="0" w:firstLineChars="0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     </w:t>
      </w:r>
      <w:r w:rsidR="008543F5" w:rsidRPr="008543F5">
        <w:rPr>
          <w:rFonts w:ascii="Century Gothic" w:eastAsia="Century Gothic" w:hAnsi="Century Gothic" w:cs="Century Gothic"/>
          <w:sz w:val="24"/>
          <w:szCs w:val="24"/>
        </w:rPr>
        <w:t>Intercambio y visita de académicos, investigadores y estudiantes para</w:t>
      </w:r>
    </w:p>
    <w:p w14:paraId="4A763104" w14:textId="02901CA9" w:rsidR="008543F5" w:rsidRDefault="00F82080" w:rsidP="002859B0">
      <w:pPr>
        <w:spacing w:line="360" w:lineRule="auto"/>
        <w:ind w:leftChars="0" w:left="0" w:firstLineChars="0" w:firstLine="0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l</w:t>
      </w:r>
      <w:r w:rsidR="008543F5" w:rsidRPr="008543F5">
        <w:rPr>
          <w:rFonts w:ascii="Century Gothic" w:eastAsia="Century Gothic" w:hAnsi="Century Gothic" w:cs="Century Gothic"/>
          <w:sz w:val="24"/>
          <w:szCs w:val="24"/>
        </w:rPr>
        <w:t>a</w:t>
      </w:r>
      <w:r w:rsidR="00882E01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8543F5" w:rsidRPr="008543F5">
        <w:rPr>
          <w:rFonts w:ascii="Century Gothic" w:eastAsia="Century Gothic" w:hAnsi="Century Gothic" w:cs="Century Gothic"/>
          <w:sz w:val="24"/>
          <w:szCs w:val="24"/>
        </w:rPr>
        <w:t xml:space="preserve">realización de </w:t>
      </w:r>
      <w:r w:rsidR="008A0F60">
        <w:rPr>
          <w:rFonts w:ascii="Century Gothic" w:eastAsia="Century Gothic" w:hAnsi="Century Gothic" w:cs="Century Gothic"/>
          <w:sz w:val="24"/>
          <w:szCs w:val="24"/>
        </w:rPr>
        <w:t>investigaciones</w:t>
      </w:r>
      <w:r w:rsidR="008543F5" w:rsidRPr="008543F5">
        <w:rPr>
          <w:rFonts w:ascii="Century Gothic" w:eastAsia="Century Gothic" w:hAnsi="Century Gothic" w:cs="Century Gothic"/>
          <w:sz w:val="24"/>
          <w:szCs w:val="24"/>
        </w:rPr>
        <w:t>, seminarios, conferencias y</w:t>
      </w:r>
      <w:r w:rsidR="008A0F60">
        <w:rPr>
          <w:rFonts w:ascii="Century Gothic" w:eastAsia="Century Gothic" w:hAnsi="Century Gothic" w:cs="Century Gothic"/>
          <w:sz w:val="24"/>
          <w:szCs w:val="24"/>
        </w:rPr>
        <w:t>/o</w:t>
      </w:r>
      <w:r w:rsidR="008543F5" w:rsidRPr="008543F5">
        <w:rPr>
          <w:rFonts w:ascii="Century Gothic" w:eastAsia="Century Gothic" w:hAnsi="Century Gothic" w:cs="Century Gothic"/>
          <w:sz w:val="24"/>
          <w:szCs w:val="24"/>
        </w:rPr>
        <w:t xml:space="preserve"> talleres</w:t>
      </w:r>
      <w:r w:rsidR="00BE3F31">
        <w:rPr>
          <w:rFonts w:ascii="Century Gothic" w:eastAsia="Century Gothic" w:hAnsi="Century Gothic" w:cs="Century Gothic"/>
          <w:sz w:val="24"/>
          <w:szCs w:val="24"/>
        </w:rPr>
        <w:t xml:space="preserve"> en torno a la poesía regional</w:t>
      </w:r>
      <w:r w:rsidR="00457817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BE3F31">
        <w:rPr>
          <w:rFonts w:ascii="Century Gothic" w:eastAsia="Century Gothic" w:hAnsi="Century Gothic" w:cs="Century Gothic"/>
          <w:sz w:val="24"/>
          <w:szCs w:val="24"/>
        </w:rPr>
        <w:t>y/o acorde a</w:t>
      </w:r>
      <w:r w:rsidR="00457817">
        <w:rPr>
          <w:rFonts w:ascii="Century Gothic" w:eastAsia="Century Gothic" w:hAnsi="Century Gothic" w:cs="Century Gothic"/>
          <w:sz w:val="24"/>
          <w:szCs w:val="24"/>
        </w:rPr>
        <w:t xml:space="preserve"> las líneas de trabajo de</w:t>
      </w:r>
      <w:r w:rsidR="00BE3F31">
        <w:rPr>
          <w:rFonts w:ascii="Century Gothic" w:eastAsia="Century Gothic" w:hAnsi="Century Gothic" w:cs="Century Gothic"/>
          <w:sz w:val="24"/>
          <w:szCs w:val="24"/>
        </w:rPr>
        <w:t xml:space="preserve"> la corporación</w:t>
      </w:r>
      <w:r w:rsidR="00457817">
        <w:rPr>
          <w:rFonts w:ascii="Century Gothic" w:eastAsia="Century Gothic" w:hAnsi="Century Gothic" w:cs="Century Gothic"/>
          <w:sz w:val="24"/>
          <w:szCs w:val="24"/>
        </w:rPr>
        <w:t xml:space="preserve"> “Rakiduam A-R-T”</w:t>
      </w:r>
      <w:r w:rsidR="00485A58">
        <w:rPr>
          <w:rFonts w:ascii="Century Gothic" w:eastAsia="Century Gothic" w:hAnsi="Century Gothic" w:cs="Century Gothic"/>
          <w:sz w:val="24"/>
          <w:szCs w:val="24"/>
        </w:rPr>
        <w:t>,</w:t>
      </w:r>
      <w:r w:rsidR="00485A58" w:rsidRPr="00485A58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485A58" w:rsidRPr="00AE5CBB">
        <w:rPr>
          <w:rFonts w:ascii="Century Gothic" w:eastAsia="Century Gothic" w:hAnsi="Century Gothic" w:cs="Century Gothic"/>
          <w:sz w:val="24"/>
          <w:szCs w:val="24"/>
        </w:rPr>
        <w:t xml:space="preserve"> con el propósito de dar continuidad a  procesos y actividades que sean concebidos de manera colaborativa.</w:t>
      </w:r>
    </w:p>
    <w:p w14:paraId="33433C8C" w14:textId="77777777" w:rsidR="008543F5" w:rsidRDefault="008543F5" w:rsidP="008543F5">
      <w:pPr>
        <w:pStyle w:val="Prrafodelista"/>
        <w:ind w:left="0" w:hanging="2"/>
        <w:rPr>
          <w:rFonts w:ascii="Century Gothic" w:eastAsia="Century Gothic" w:hAnsi="Century Gothic" w:cs="Century Gothic"/>
          <w:sz w:val="24"/>
          <w:szCs w:val="24"/>
        </w:rPr>
      </w:pPr>
    </w:p>
    <w:p w14:paraId="2D8539D2" w14:textId="17AFE13B" w:rsidR="008543F5" w:rsidRPr="00485A58" w:rsidRDefault="00BE3F31" w:rsidP="00485A58">
      <w:pPr>
        <w:numPr>
          <w:ilvl w:val="0"/>
          <w:numId w:val="1"/>
        </w:num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Desarrollar publicaciones conjuntas dando cuenta de</w:t>
      </w:r>
      <w:r w:rsidR="00882E01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8543F5" w:rsidRPr="008543F5">
        <w:rPr>
          <w:rFonts w:ascii="Century Gothic" w:eastAsia="Century Gothic" w:hAnsi="Century Gothic" w:cs="Century Gothic"/>
          <w:sz w:val="24"/>
          <w:szCs w:val="24"/>
        </w:rPr>
        <w:t>resultados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8543F5" w:rsidRPr="00BE3F31">
        <w:rPr>
          <w:rFonts w:ascii="Century Gothic" w:eastAsia="Century Gothic" w:hAnsi="Century Gothic" w:cs="Century Gothic"/>
          <w:sz w:val="24"/>
          <w:szCs w:val="24"/>
        </w:rPr>
        <w:t>de investigaci</w:t>
      </w:r>
      <w:r>
        <w:rPr>
          <w:rFonts w:ascii="Century Gothic" w:eastAsia="Century Gothic" w:hAnsi="Century Gothic" w:cs="Century Gothic"/>
          <w:sz w:val="24"/>
          <w:szCs w:val="24"/>
        </w:rPr>
        <w:t>ones</w:t>
      </w:r>
      <w:r w:rsidR="008543F5" w:rsidRPr="00BE3F31">
        <w:rPr>
          <w:rFonts w:ascii="Century Gothic" w:eastAsia="Century Gothic" w:hAnsi="Century Gothic" w:cs="Century Gothic"/>
          <w:sz w:val="24"/>
          <w:szCs w:val="24"/>
        </w:rPr>
        <w:t>,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acciones en colaboración,</w:t>
      </w:r>
      <w:r w:rsidR="008543F5" w:rsidRPr="00BE3F31">
        <w:rPr>
          <w:rFonts w:ascii="Century Gothic" w:eastAsia="Century Gothic" w:hAnsi="Century Gothic" w:cs="Century Gothic"/>
          <w:sz w:val="24"/>
          <w:szCs w:val="24"/>
        </w:rPr>
        <w:t xml:space="preserve"> material </w:t>
      </w:r>
      <w:r>
        <w:rPr>
          <w:rFonts w:ascii="Century Gothic" w:eastAsia="Century Gothic" w:hAnsi="Century Gothic" w:cs="Century Gothic"/>
          <w:sz w:val="24"/>
          <w:szCs w:val="24"/>
        </w:rPr>
        <w:t>de archivo u otr</w:t>
      </w:r>
      <w:r w:rsidR="00485A58">
        <w:rPr>
          <w:rFonts w:ascii="Century Gothic" w:eastAsia="Century Gothic" w:hAnsi="Century Gothic" w:cs="Century Gothic"/>
          <w:sz w:val="24"/>
          <w:szCs w:val="24"/>
        </w:rPr>
        <w:t>as</w:t>
      </w:r>
      <w:r w:rsidR="008543F5" w:rsidRPr="00BE3F31">
        <w:rPr>
          <w:rFonts w:ascii="Century Gothic" w:eastAsia="Century Gothic" w:hAnsi="Century Gothic" w:cs="Century Gothic"/>
          <w:sz w:val="24"/>
          <w:szCs w:val="24"/>
        </w:rPr>
        <w:t xml:space="preserve"> áreas de mutuo interés.</w:t>
      </w:r>
      <w:r w:rsidR="00485A58">
        <w:rPr>
          <w:rFonts w:ascii="Century Gothic" w:eastAsia="Century Gothic" w:hAnsi="Century Gothic" w:cs="Century Gothic"/>
          <w:sz w:val="24"/>
          <w:szCs w:val="24"/>
        </w:rPr>
        <w:t xml:space="preserve"> A</w:t>
      </w:r>
      <w:r w:rsidR="00485A58" w:rsidRPr="00AE5CBB">
        <w:rPr>
          <w:rFonts w:ascii="Century Gothic" w:eastAsia="Century Gothic" w:hAnsi="Century Gothic" w:cs="Century Gothic"/>
          <w:sz w:val="24"/>
          <w:szCs w:val="24"/>
        </w:rPr>
        <w:t>sum</w:t>
      </w:r>
      <w:r w:rsidR="00485A58">
        <w:rPr>
          <w:rFonts w:ascii="Century Gothic" w:eastAsia="Century Gothic" w:hAnsi="Century Gothic" w:cs="Century Gothic"/>
          <w:sz w:val="24"/>
          <w:szCs w:val="24"/>
        </w:rPr>
        <w:t>iendo</w:t>
      </w:r>
      <w:r w:rsidR="00485A58" w:rsidRPr="00AE5CBB">
        <w:rPr>
          <w:rFonts w:ascii="Century Gothic" w:eastAsia="Century Gothic" w:hAnsi="Century Gothic" w:cs="Century Gothic"/>
          <w:sz w:val="24"/>
          <w:szCs w:val="24"/>
        </w:rPr>
        <w:t xml:space="preserve"> el compromiso de compartir y/o difundir </w:t>
      </w:r>
      <w:r w:rsidR="00485A58" w:rsidRPr="00AE5CBB">
        <w:rPr>
          <w:rFonts w:ascii="Century Gothic" w:eastAsia="Century Gothic" w:hAnsi="Century Gothic" w:cs="Century Gothic"/>
          <w:sz w:val="24"/>
          <w:szCs w:val="24"/>
        </w:rPr>
        <w:lastRenderedPageBreak/>
        <w:t xml:space="preserve">de manera conjunta los resultados derivados de tales procesos y/o proyectos, en un ejercicio de diálogo entre las entidades partícipes y en </w:t>
      </w:r>
      <w:r w:rsidR="00485A58">
        <w:rPr>
          <w:rFonts w:ascii="Century Gothic" w:eastAsia="Century Gothic" w:hAnsi="Century Gothic" w:cs="Century Gothic"/>
          <w:sz w:val="24"/>
          <w:szCs w:val="24"/>
        </w:rPr>
        <w:t>vincula</w:t>
      </w:r>
      <w:r w:rsidR="00485A58" w:rsidRPr="00AE5CBB">
        <w:rPr>
          <w:rFonts w:ascii="Century Gothic" w:eastAsia="Century Gothic" w:hAnsi="Century Gothic" w:cs="Century Gothic"/>
          <w:sz w:val="24"/>
          <w:szCs w:val="24"/>
        </w:rPr>
        <w:t>ción con la comunidad.</w:t>
      </w:r>
    </w:p>
    <w:p w14:paraId="0A03AAD4" w14:textId="77777777" w:rsidR="00AE5CBB" w:rsidRPr="00AB6095" w:rsidRDefault="00AE5CBB" w:rsidP="00AB6095">
      <w:pPr>
        <w:ind w:leftChars="0" w:left="0" w:firstLineChars="0" w:firstLine="0"/>
        <w:rPr>
          <w:rFonts w:ascii="Century Gothic" w:eastAsia="Century Gothic" w:hAnsi="Century Gothic" w:cs="Century Gothic"/>
          <w:sz w:val="24"/>
          <w:szCs w:val="24"/>
        </w:rPr>
      </w:pPr>
    </w:p>
    <w:p w14:paraId="59D297E4" w14:textId="4B1476A7" w:rsidR="00EF0AFC" w:rsidRDefault="008B1E2C">
      <w:pPr>
        <w:numPr>
          <w:ilvl w:val="0"/>
          <w:numId w:val="1"/>
        </w:num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Establecer canales de comunicación fluidos </w:t>
      </w:r>
      <w:r w:rsidR="00AE5CBB">
        <w:rPr>
          <w:rFonts w:ascii="Century Gothic" w:eastAsia="Century Gothic" w:hAnsi="Century Gothic" w:cs="Century Gothic"/>
          <w:sz w:val="24"/>
          <w:szCs w:val="24"/>
        </w:rPr>
        <w:t>entre ambas partes</w:t>
      </w:r>
      <w:r w:rsidR="0054081E">
        <w:rPr>
          <w:rFonts w:ascii="Century Gothic" w:eastAsia="Century Gothic" w:hAnsi="Century Gothic" w:cs="Century Gothic"/>
          <w:sz w:val="24"/>
          <w:szCs w:val="24"/>
        </w:rPr>
        <w:t>,</w:t>
      </w:r>
      <w:r w:rsidR="00AE5CBB">
        <w:rPr>
          <w:rFonts w:ascii="Century Gothic" w:eastAsia="Century Gothic" w:hAnsi="Century Gothic" w:cs="Century Gothic"/>
          <w:sz w:val="24"/>
          <w:szCs w:val="24"/>
        </w:rPr>
        <w:t xml:space="preserve"> con el fin de</w:t>
      </w:r>
      <w:r w:rsidR="00A412BE">
        <w:rPr>
          <w:rFonts w:ascii="Century Gothic" w:eastAsia="Century Gothic" w:hAnsi="Century Gothic" w:cs="Century Gothic"/>
          <w:sz w:val="24"/>
          <w:szCs w:val="24"/>
        </w:rPr>
        <w:t xml:space="preserve"> mantener un diál</w:t>
      </w:r>
      <w:r w:rsidR="009A5192">
        <w:rPr>
          <w:rFonts w:ascii="Century Gothic" w:eastAsia="Century Gothic" w:hAnsi="Century Gothic" w:cs="Century Gothic"/>
          <w:sz w:val="24"/>
          <w:szCs w:val="24"/>
        </w:rPr>
        <w:t xml:space="preserve">ogo permanente, </w:t>
      </w:r>
      <w:r w:rsidR="0054081E">
        <w:rPr>
          <w:rFonts w:ascii="Century Gothic" w:eastAsia="Century Gothic" w:hAnsi="Century Gothic" w:cs="Century Gothic"/>
          <w:sz w:val="24"/>
          <w:szCs w:val="24"/>
        </w:rPr>
        <w:t xml:space="preserve">facilitando </w:t>
      </w:r>
      <w:r w:rsidR="0054081E" w:rsidRPr="0054081E">
        <w:rPr>
          <w:rFonts w:ascii="Century Gothic" w:eastAsia="Century Gothic" w:hAnsi="Century Gothic" w:cs="Century Gothic"/>
          <w:sz w:val="24"/>
          <w:szCs w:val="24"/>
        </w:rPr>
        <w:t>el desarrollo coordinado y eficiente de las acciones conjuntas.</w:t>
      </w:r>
    </w:p>
    <w:p w14:paraId="0BB16CB8" w14:textId="77777777" w:rsidR="00A412BE" w:rsidRDefault="00A412BE" w:rsidP="00A412BE">
      <w:pPr>
        <w:pStyle w:val="Prrafodelista"/>
        <w:ind w:left="0" w:hanging="2"/>
        <w:rPr>
          <w:rFonts w:ascii="Century Gothic" w:eastAsia="Century Gothic" w:hAnsi="Century Gothic" w:cs="Century Gothic"/>
          <w:sz w:val="24"/>
          <w:szCs w:val="24"/>
        </w:rPr>
      </w:pPr>
    </w:p>
    <w:p w14:paraId="058E95F0" w14:textId="77777777" w:rsidR="00E45C2A" w:rsidRPr="008B47C8" w:rsidRDefault="00E45C2A" w:rsidP="00E45C2A">
      <w:pPr>
        <w:shd w:val="clear" w:color="auto" w:fill="FFFFFF"/>
        <w:suppressAutoHyphens w:val="0"/>
        <w:spacing w:line="276" w:lineRule="auto"/>
        <w:ind w:leftChars="0" w:left="0" w:firstLineChars="0" w:firstLine="0"/>
        <w:jc w:val="both"/>
        <w:textDirection w:val="lrTb"/>
        <w:textAlignment w:val="baseline"/>
        <w:outlineLvl w:val="9"/>
        <w:rPr>
          <w:rFonts w:ascii="Calibri" w:hAnsi="Calibri" w:cs="Calibri"/>
          <w:position w:val="0"/>
          <w:sz w:val="22"/>
          <w:szCs w:val="22"/>
          <w:lang w:val="es-CL" w:eastAsia="es-CL"/>
        </w:rPr>
      </w:pPr>
    </w:p>
    <w:p w14:paraId="680C8A2D" w14:textId="77777777" w:rsidR="00EF0AFC" w:rsidRDefault="00EF0AFC" w:rsidP="00A412BE">
      <w:pPr>
        <w:spacing w:line="360" w:lineRule="auto"/>
        <w:ind w:leftChars="0" w:left="0" w:firstLineChars="0" w:firstLine="0"/>
        <w:jc w:val="both"/>
        <w:rPr>
          <w:rFonts w:ascii="Century Gothic" w:eastAsia="Century Gothic" w:hAnsi="Century Gothic" w:cs="Century Gothic"/>
          <w:sz w:val="24"/>
          <w:szCs w:val="24"/>
          <w:u w:val="single"/>
        </w:rPr>
      </w:pPr>
    </w:p>
    <w:p w14:paraId="441DC2A7" w14:textId="77777777" w:rsidR="00EF0AFC" w:rsidRDefault="002C4287">
      <w:p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  <w:u w:val="single"/>
        </w:rPr>
        <w:t>TERCERO.</w:t>
      </w: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 Convenios Específicos</w:t>
      </w:r>
    </w:p>
    <w:p w14:paraId="44C1667F" w14:textId="77777777" w:rsidR="00EF0AFC" w:rsidRDefault="002C42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La realización de cualquiera de las actividades reseñadas en la cláusula precedente deberá efectuarse al amparo del presente convenio y requerirá de un convenio específico que establezca un plan de trabajo individual, el cual deberá hacer referencia, a lo menos, a los objetivos y contenidos de la actividad, personas y unidades involucradas, derechos y obligaciones de cada una de las partes, infraestructura comprometida, coordinador o responsable de las mismas en representación de cada una de las partes y método de solución de conflictos. </w:t>
      </w:r>
    </w:p>
    <w:p w14:paraId="4A85EA35" w14:textId="77777777" w:rsidR="00EF0AFC" w:rsidRDefault="00EF0AFC">
      <w:pPr>
        <w:spacing w:line="360" w:lineRule="auto"/>
        <w:ind w:left="0" w:hanging="2"/>
      </w:pPr>
    </w:p>
    <w:p w14:paraId="0E76C574" w14:textId="77777777" w:rsidR="00EF0AFC" w:rsidRDefault="002C4287">
      <w:p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  <w:u w:val="single"/>
        </w:rPr>
        <w:t>CUARTO.</w:t>
      </w: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 Financiamiento</w:t>
      </w:r>
    </w:p>
    <w:p w14:paraId="7D81B094" w14:textId="64236984" w:rsidR="00EF0AFC" w:rsidRDefault="002C4287">
      <w:p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Las partes se comprometen a buscar, en forma conjunta, fuentes externas de financiamiento, para la ejecución de proyectos y demás actividades que se desarrollen, pudiendo recurrirse para ello a</w:t>
      </w:r>
      <w:r w:rsidR="00A412BE">
        <w:rPr>
          <w:rFonts w:ascii="Century Gothic" w:eastAsia="Century Gothic" w:hAnsi="Century Gothic" w:cs="Century Gothic"/>
          <w:sz w:val="24"/>
          <w:szCs w:val="24"/>
        </w:rPr>
        <w:t xml:space="preserve"> recursos propios 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instituciones públicas o privadas, internacionales o nacionales, y con la sola limitación de otros acuerdos o convenios vigentes para cada una de ellas.</w:t>
      </w:r>
    </w:p>
    <w:p w14:paraId="73601BDE" w14:textId="77777777" w:rsidR="00EF0AFC" w:rsidRDefault="00EF0AFC">
      <w:pPr>
        <w:spacing w:line="360" w:lineRule="auto"/>
        <w:ind w:left="0" w:hanging="2"/>
      </w:pPr>
    </w:p>
    <w:p w14:paraId="491A0876" w14:textId="77777777" w:rsidR="00EF0AFC" w:rsidRDefault="002C4287">
      <w:p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  <w:u w:val="single"/>
        </w:rPr>
        <w:t>QUINTO.</w:t>
      </w: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 Contrapartes Técnicas</w:t>
      </w:r>
    </w:p>
    <w:p w14:paraId="06C3779A" w14:textId="00D2215A" w:rsidR="00EF0AFC" w:rsidRDefault="002C4287">
      <w:p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Para los efectos de este convenio la UC Temuco designa como contraparte técnica al Director/a de la Dirección de </w:t>
      </w:r>
      <w:r w:rsidR="008B47C8">
        <w:rPr>
          <w:rFonts w:ascii="Century Gothic" w:eastAsia="Century Gothic" w:hAnsi="Century Gothic" w:cs="Century Gothic"/>
          <w:sz w:val="24"/>
          <w:szCs w:val="24"/>
        </w:rPr>
        <w:t>Extensión Académica y Cultural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. Por </w:t>
      </w:r>
      <w:r>
        <w:rPr>
          <w:rFonts w:ascii="Century Gothic" w:eastAsia="Century Gothic" w:hAnsi="Century Gothic" w:cs="Century Gothic"/>
          <w:sz w:val="24"/>
          <w:szCs w:val="24"/>
        </w:rPr>
        <w:lastRenderedPageBreak/>
        <w:t>su par</w:t>
      </w:r>
      <w:r w:rsidR="008B47C8">
        <w:rPr>
          <w:rFonts w:ascii="Century Gothic" w:eastAsia="Century Gothic" w:hAnsi="Century Gothic" w:cs="Century Gothic"/>
          <w:sz w:val="24"/>
          <w:szCs w:val="24"/>
        </w:rPr>
        <w:t>te,</w:t>
      </w:r>
      <w:r w:rsidR="002859B0">
        <w:rPr>
          <w:rFonts w:ascii="Century Gothic" w:eastAsia="Century Gothic" w:hAnsi="Century Gothic" w:cs="Century Gothic"/>
          <w:sz w:val="24"/>
          <w:szCs w:val="24"/>
        </w:rPr>
        <w:t xml:space="preserve"> Rakiduam ART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designa como contraparte técnica a </w:t>
      </w:r>
      <w:r w:rsidR="00BE3F31">
        <w:rPr>
          <w:rFonts w:ascii="Century Gothic" w:eastAsia="Century Gothic" w:hAnsi="Century Gothic" w:cs="Century Gothic"/>
          <w:sz w:val="24"/>
          <w:szCs w:val="24"/>
        </w:rPr>
        <w:t>su Representante Legal.</w:t>
      </w:r>
    </w:p>
    <w:p w14:paraId="13D01588" w14:textId="77777777" w:rsidR="00EF0AFC" w:rsidRDefault="00EF0AFC">
      <w:p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  <w:u w:val="single"/>
        </w:rPr>
      </w:pPr>
    </w:p>
    <w:p w14:paraId="30D6B9EE" w14:textId="77777777" w:rsidR="00EF0AFC" w:rsidRDefault="002C4287">
      <w:p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  <w:u w:val="single"/>
        </w:rPr>
        <w:t>SEXTO.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sz w:val="24"/>
          <w:szCs w:val="24"/>
        </w:rPr>
        <w:t>Vigencia</w:t>
      </w:r>
    </w:p>
    <w:p w14:paraId="38A7A9CA" w14:textId="77777777" w:rsidR="00EF0AFC" w:rsidRDefault="002C4287">
      <w:p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El presente Convenio tendrá duración </w:t>
      </w:r>
      <w:r w:rsidRPr="003809DF">
        <w:rPr>
          <w:rFonts w:ascii="Century Gothic" w:eastAsia="Century Gothic" w:hAnsi="Century Gothic" w:cs="Century Gothic"/>
          <w:sz w:val="24"/>
          <w:szCs w:val="24"/>
        </w:rPr>
        <w:t>de 5 años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y podrá ser renovado por el acuerdo manifiesto de las partes mediante la suscripción de la respectiva renovación. </w:t>
      </w:r>
    </w:p>
    <w:p w14:paraId="13298B6B" w14:textId="77777777" w:rsidR="00EF0AFC" w:rsidRDefault="002C4287">
      <w:p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Cualquiera de las partes podrá ponerle término al presente convenio mediante comunicación escrita dirigida a la contraparte con una antelación mínima de noventa días a la fecha de término. El término anticipado, sin embargo, no obstará a la conclusión de actividades o programas en curso, de acuerdo con los convenios específicos y calendarización de cada una de ellas.</w:t>
      </w:r>
    </w:p>
    <w:p w14:paraId="3BD643F7" w14:textId="77777777" w:rsidR="00EF0AFC" w:rsidRDefault="00EF0AFC">
      <w:pPr>
        <w:spacing w:line="360" w:lineRule="auto"/>
        <w:ind w:left="0" w:hanging="2"/>
      </w:pPr>
    </w:p>
    <w:p w14:paraId="25FA2822" w14:textId="77777777" w:rsidR="00EF0AFC" w:rsidRDefault="002C4287">
      <w:p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  <w:u w:val="single"/>
        </w:rPr>
        <w:t>SÉPTIMO.</w:t>
      </w: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 Resolución de Controversias</w:t>
      </w:r>
    </w:p>
    <w:p w14:paraId="08E26C2F" w14:textId="77777777" w:rsidR="00EF0AFC" w:rsidRDefault="002C4287">
      <w:p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Para resolver las dudas que pueden surgir en la ejecución e interpretación del presente convenio, las partes reunirán esfuerzos en la búsqueda de una solución consensual.</w:t>
      </w:r>
    </w:p>
    <w:p w14:paraId="715CF3A7" w14:textId="6EDB7A5F" w:rsidR="00EF0AFC" w:rsidRDefault="002C4287">
      <w:p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No siendo posible, las partes indicarán, de común acuerdo, un tercero, persona física instruida en arbitraje </w:t>
      </w:r>
      <w:r w:rsidRPr="004173AA">
        <w:rPr>
          <w:rFonts w:ascii="Century Gothic" w:eastAsia="Century Gothic" w:hAnsi="Century Gothic" w:cs="Century Gothic"/>
          <w:color w:val="FF0000"/>
          <w:sz w:val="24"/>
          <w:szCs w:val="24"/>
        </w:rPr>
        <w:t>internacional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, para actuar como mediador y resolver las controversias basándose en la legislación </w:t>
      </w:r>
      <w:r w:rsidR="004173AA" w:rsidRPr="004173AA">
        <w:rPr>
          <w:rFonts w:ascii="Century Gothic" w:eastAsia="Century Gothic" w:hAnsi="Century Gothic" w:cs="Century Gothic"/>
          <w:color w:val="1F497D" w:themeColor="text2"/>
          <w:sz w:val="24"/>
          <w:szCs w:val="24"/>
        </w:rPr>
        <w:t>vigente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</w:p>
    <w:p w14:paraId="6480E1D8" w14:textId="4E50C366" w:rsidR="00A412BE" w:rsidRPr="004173AA" w:rsidRDefault="004173AA">
      <w:pPr>
        <w:spacing w:line="360" w:lineRule="auto"/>
        <w:ind w:left="0" w:hanging="2"/>
        <w:jc w:val="both"/>
        <w:rPr>
          <w:rFonts w:ascii="Century Gothic" w:eastAsia="Century Gothic" w:hAnsi="Century Gothic" w:cs="Century Gothic"/>
          <w:color w:val="E36C0A" w:themeColor="accent6" w:themeShade="BF"/>
          <w:sz w:val="24"/>
          <w:szCs w:val="24"/>
        </w:rPr>
      </w:pPr>
      <w:r w:rsidRPr="004173AA">
        <w:rPr>
          <w:rFonts w:ascii="Century Gothic" w:eastAsia="Century Gothic" w:hAnsi="Century Gothic" w:cs="Century Gothic"/>
          <w:color w:val="E36C0A" w:themeColor="accent6" w:themeShade="BF"/>
          <w:sz w:val="24"/>
          <w:szCs w:val="24"/>
        </w:rPr>
        <w:t>Nota: lo escrito en rojo, creo no procede, lo escrito en azul, sí.</w:t>
      </w:r>
    </w:p>
    <w:p w14:paraId="15FC50CC" w14:textId="77777777" w:rsidR="00EF0AFC" w:rsidRDefault="00EF0AFC">
      <w:pPr>
        <w:spacing w:line="360" w:lineRule="auto"/>
        <w:ind w:left="0" w:hanging="2"/>
      </w:pPr>
    </w:p>
    <w:p w14:paraId="0BB450CB" w14:textId="77777777" w:rsidR="00EF0AFC" w:rsidRDefault="002C4287">
      <w:p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  <w:u w:val="single"/>
        </w:rPr>
        <w:t>OCTAVO.</w:t>
      </w: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 Personerías</w:t>
      </w:r>
    </w:p>
    <w:p w14:paraId="1F8C3571" w14:textId="724FEFED" w:rsidR="00EF0AFC" w:rsidRDefault="002C4287">
      <w:p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La personería de </w:t>
      </w:r>
      <w:r w:rsidR="00FA35FE">
        <w:rPr>
          <w:rFonts w:ascii="Century Gothic" w:eastAsia="Century Gothic" w:hAnsi="Century Gothic" w:cs="Century Gothic"/>
          <w:sz w:val="24"/>
          <w:szCs w:val="24"/>
        </w:rPr>
        <w:t xml:space="preserve">doña </w:t>
      </w:r>
      <w:r w:rsidR="00FA35FE" w:rsidRPr="00457817">
        <w:rPr>
          <w:rFonts w:ascii="Century Gothic" w:eastAsia="Century Gothic" w:hAnsi="Century Gothic" w:cs="Century Gothic"/>
          <w:b/>
          <w:bCs/>
          <w:sz w:val="24"/>
          <w:szCs w:val="24"/>
        </w:rPr>
        <w:t>IVONNE</w:t>
      </w:r>
      <w:r w:rsidR="00D24D92" w:rsidRPr="00D24D92">
        <w:rPr>
          <w:rFonts w:ascii="Century Gothic" w:eastAsia="Century Gothic" w:hAnsi="Century Gothic" w:cs="Century Gothic"/>
          <w:b/>
          <w:bCs/>
          <w:caps/>
          <w:sz w:val="24"/>
          <w:szCs w:val="24"/>
        </w:rPr>
        <w:t xml:space="preserve"> María Martínez Molinas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, </w:t>
      </w:r>
      <w:r w:rsidR="00450432">
        <w:rPr>
          <w:rFonts w:ascii="Century Gothic" w:eastAsia="Century Gothic" w:hAnsi="Century Gothic" w:cs="Century Gothic"/>
          <w:sz w:val="24"/>
          <w:szCs w:val="24"/>
        </w:rPr>
        <w:t>para actuar en representación</w:t>
      </w:r>
      <w:r w:rsidR="00FB5EBC">
        <w:rPr>
          <w:rFonts w:ascii="Century Gothic" w:eastAsia="Century Gothic" w:hAnsi="Century Gothic" w:cs="Century Gothic"/>
          <w:sz w:val="24"/>
          <w:szCs w:val="24"/>
        </w:rPr>
        <w:t xml:space="preserve"> de la Corporación Artística Cultural A-R-T de Lautaro, consta 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 w:rsidR="00BE3F31">
        <w:rPr>
          <w:rFonts w:ascii="Century Gothic" w:eastAsia="Century Gothic" w:hAnsi="Century Gothic" w:cs="Century Gothic"/>
          <w:sz w:val="24"/>
          <w:szCs w:val="24"/>
        </w:rPr>
        <w:t xml:space="preserve">n </w:t>
      </w:r>
      <w:r w:rsidR="00D24D92">
        <w:rPr>
          <w:rFonts w:ascii="Century Gothic" w:eastAsia="Century Gothic" w:hAnsi="Century Gothic" w:cs="Century Gothic"/>
          <w:sz w:val="24"/>
          <w:szCs w:val="24"/>
        </w:rPr>
        <w:t xml:space="preserve">Acta de constitución y aprobación de estatutos </w:t>
      </w:r>
      <w:r w:rsidR="00450432">
        <w:rPr>
          <w:rFonts w:ascii="Century Gothic" w:eastAsia="Century Gothic" w:hAnsi="Century Gothic" w:cs="Century Gothic"/>
          <w:sz w:val="24"/>
          <w:szCs w:val="24"/>
        </w:rPr>
        <w:t>de la Corporación Artística Cultural A-R-T de Lautaro,</w:t>
      </w:r>
      <w:r w:rsidR="00FB5EBC">
        <w:rPr>
          <w:rFonts w:ascii="Century Gothic" w:eastAsia="Century Gothic" w:hAnsi="Century Gothic" w:cs="Century Gothic"/>
          <w:sz w:val="24"/>
          <w:szCs w:val="24"/>
        </w:rPr>
        <w:t xml:space="preserve"> Título V, artículo 35</w:t>
      </w:r>
      <w:r w:rsidR="00FA35FE">
        <w:rPr>
          <w:rFonts w:ascii="Century Gothic" w:eastAsia="Century Gothic" w:hAnsi="Century Gothic" w:cs="Century Gothic"/>
          <w:sz w:val="24"/>
          <w:szCs w:val="24"/>
        </w:rPr>
        <w:t xml:space="preserve">, celebrada el 20 de </w:t>
      </w:r>
      <w:r w:rsidR="00FA35FE">
        <w:rPr>
          <w:rFonts w:ascii="Century Gothic" w:eastAsia="Century Gothic" w:hAnsi="Century Gothic" w:cs="Century Gothic"/>
          <w:sz w:val="24"/>
          <w:szCs w:val="24"/>
        </w:rPr>
        <w:lastRenderedPageBreak/>
        <w:t>junio de 2019, en Notaría y conservador de Lautaro, inscrita en el repertorio de instrumentos públicos n°1038-</w:t>
      </w:r>
      <w:r w:rsidR="00D24D92">
        <w:rPr>
          <w:rFonts w:ascii="Century Gothic" w:eastAsia="Century Gothic" w:hAnsi="Century Gothic" w:cs="Century Gothic"/>
          <w:sz w:val="24"/>
          <w:szCs w:val="24"/>
        </w:rPr>
        <w:t>2019</w:t>
      </w:r>
      <w:r w:rsidR="00FB5EBC">
        <w:rPr>
          <w:rFonts w:ascii="Century Gothic" w:eastAsia="Century Gothic" w:hAnsi="Century Gothic" w:cs="Century Gothic"/>
          <w:sz w:val="24"/>
          <w:szCs w:val="24"/>
        </w:rPr>
        <w:t>.</w:t>
      </w:r>
    </w:p>
    <w:p w14:paraId="60EB04A5" w14:textId="77777777" w:rsidR="00EF0AFC" w:rsidRDefault="00EF0AFC" w:rsidP="003809DF">
      <w:p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331E0A8E" w14:textId="77777777" w:rsidR="00EF0AFC" w:rsidRDefault="002C4287" w:rsidP="003809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La personería de don </w:t>
      </w: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ALIRO SAMUEL BÓRQUEZ RAMÍREZ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para firmar en representación de la Universidad Católica de Temuco, consta en Decreto de Gran Cancillería N° 4/2020, reducido a escritura pública con fecha 1º de septiembre de 2020, en la Cuarta Notaría de la ciudad de Temuco, inscrita en el repertorio de instrumentos públicos Nº 4416.</w:t>
      </w:r>
      <w:r>
        <w:rPr>
          <w:rFonts w:ascii="Arial" w:eastAsia="Arial" w:hAnsi="Arial" w:cs="Arial"/>
        </w:rPr>
        <w:tab/>
      </w:r>
    </w:p>
    <w:p w14:paraId="2287B08C" w14:textId="77777777" w:rsidR="00EF0AFC" w:rsidRDefault="00EF0AFC" w:rsidP="003809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4A8C9EDC" w14:textId="77777777" w:rsidR="00EF0AFC" w:rsidRDefault="00EF0AFC" w:rsidP="003809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0FB73A03" w14:textId="77777777" w:rsidR="00EF0AFC" w:rsidRDefault="002C4287" w:rsidP="003809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  <w:u w:val="single"/>
        </w:rPr>
        <w:t>NOVENO</w:t>
      </w:r>
      <w:r>
        <w:rPr>
          <w:rFonts w:ascii="Century Gothic" w:eastAsia="Century Gothic" w:hAnsi="Century Gothic" w:cs="Century Gothic"/>
          <w:b/>
          <w:sz w:val="24"/>
          <w:szCs w:val="24"/>
        </w:rPr>
        <w:t>: Igualdad de Género</w:t>
      </w:r>
    </w:p>
    <w:p w14:paraId="033941A3" w14:textId="7CA1CF84" w:rsidR="00EF0AFC" w:rsidRDefault="002C4287" w:rsidP="003809DF">
      <w:pPr>
        <w:spacing w:before="240" w:after="240"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Las partes acuerdan que, de conformidad a lo dispuesto en la ley No21.369, forman parte integrante del presente instrumento la </w:t>
      </w:r>
      <w:r w:rsidR="004173AA">
        <w:rPr>
          <w:rFonts w:ascii="Century Gothic" w:eastAsia="Century Gothic" w:hAnsi="Century Gothic" w:cs="Century Gothic"/>
          <w:sz w:val="24"/>
          <w:szCs w:val="24"/>
        </w:rPr>
        <w:t>política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integral contra el acoso sexual, la violencia y la </w:t>
      </w:r>
      <w:r w:rsidR="004173AA">
        <w:rPr>
          <w:rFonts w:ascii="Century Gothic" w:eastAsia="Century Gothic" w:hAnsi="Century Gothic" w:cs="Century Gothic"/>
          <w:sz w:val="24"/>
          <w:szCs w:val="24"/>
        </w:rPr>
        <w:t>discriminación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de </w:t>
      </w:r>
      <w:r w:rsidR="004173AA">
        <w:rPr>
          <w:rFonts w:ascii="Century Gothic" w:eastAsia="Century Gothic" w:hAnsi="Century Gothic" w:cs="Century Gothic"/>
          <w:sz w:val="24"/>
          <w:szCs w:val="24"/>
        </w:rPr>
        <w:t>género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de la UC Temuco, la cual se encuentra conformada por (i) la </w:t>
      </w:r>
      <w:r w:rsidR="004173AA">
        <w:rPr>
          <w:rFonts w:ascii="Century Gothic" w:eastAsia="Century Gothic" w:hAnsi="Century Gothic" w:cs="Century Gothic"/>
          <w:sz w:val="24"/>
          <w:szCs w:val="24"/>
        </w:rPr>
        <w:t>Política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de </w:t>
      </w:r>
      <w:r w:rsidR="004173AA">
        <w:rPr>
          <w:rFonts w:ascii="Century Gothic" w:eastAsia="Century Gothic" w:hAnsi="Century Gothic" w:cs="Century Gothic"/>
          <w:sz w:val="24"/>
          <w:szCs w:val="24"/>
        </w:rPr>
        <w:t>Género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de la UC Temuco (DR 35/2019) (ii) el Modelo de </w:t>
      </w:r>
      <w:r w:rsidR="004173AA">
        <w:rPr>
          <w:rFonts w:ascii="Century Gothic" w:eastAsia="Century Gothic" w:hAnsi="Century Gothic" w:cs="Century Gothic"/>
          <w:sz w:val="24"/>
          <w:szCs w:val="24"/>
        </w:rPr>
        <w:t>prevención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del acoso, la violencia y la </w:t>
      </w:r>
      <w:r w:rsidR="004173AA">
        <w:rPr>
          <w:rFonts w:ascii="Century Gothic" w:eastAsia="Century Gothic" w:hAnsi="Century Gothic" w:cs="Century Gothic"/>
          <w:sz w:val="24"/>
          <w:szCs w:val="24"/>
        </w:rPr>
        <w:t>discriminación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de </w:t>
      </w:r>
      <w:r w:rsidR="004173AA">
        <w:rPr>
          <w:rFonts w:ascii="Century Gothic" w:eastAsia="Century Gothic" w:hAnsi="Century Gothic" w:cs="Century Gothic"/>
          <w:sz w:val="24"/>
          <w:szCs w:val="24"/>
        </w:rPr>
        <w:t>género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de la UC Temuco (DR 113/2022), (iii) el Reglamento para la </w:t>
      </w:r>
      <w:r w:rsidR="004173AA">
        <w:rPr>
          <w:rFonts w:ascii="Century Gothic" w:eastAsia="Century Gothic" w:hAnsi="Century Gothic" w:cs="Century Gothic"/>
          <w:sz w:val="24"/>
          <w:szCs w:val="24"/>
        </w:rPr>
        <w:t>investigación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, </w:t>
      </w:r>
      <w:r w:rsidR="004173AA">
        <w:rPr>
          <w:rFonts w:ascii="Century Gothic" w:eastAsia="Century Gothic" w:hAnsi="Century Gothic" w:cs="Century Gothic"/>
          <w:sz w:val="24"/>
          <w:szCs w:val="24"/>
        </w:rPr>
        <w:t>sanción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y </w:t>
      </w:r>
      <w:r w:rsidR="004173AA">
        <w:rPr>
          <w:rFonts w:ascii="Century Gothic" w:eastAsia="Century Gothic" w:hAnsi="Century Gothic" w:cs="Century Gothic"/>
          <w:sz w:val="24"/>
          <w:szCs w:val="24"/>
        </w:rPr>
        <w:t>reparación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del acoso sexual, la violencia y la </w:t>
      </w:r>
      <w:r w:rsidR="004173AA">
        <w:rPr>
          <w:rFonts w:ascii="Century Gothic" w:eastAsia="Century Gothic" w:hAnsi="Century Gothic" w:cs="Century Gothic"/>
          <w:sz w:val="24"/>
          <w:szCs w:val="24"/>
        </w:rPr>
        <w:t>discriminación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de </w:t>
      </w:r>
      <w:r w:rsidR="004173AA">
        <w:rPr>
          <w:rFonts w:ascii="Century Gothic" w:eastAsia="Century Gothic" w:hAnsi="Century Gothic" w:cs="Century Gothic"/>
          <w:sz w:val="24"/>
          <w:szCs w:val="24"/>
        </w:rPr>
        <w:t>Género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de la UC Temuco (DR 114/2022); (iv) el Protocolo de </w:t>
      </w:r>
      <w:r w:rsidR="004173AA">
        <w:rPr>
          <w:rFonts w:ascii="Century Gothic" w:eastAsia="Century Gothic" w:hAnsi="Century Gothic" w:cs="Century Gothic"/>
          <w:sz w:val="24"/>
          <w:szCs w:val="24"/>
        </w:rPr>
        <w:t>actuación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frente a casos de violencia de </w:t>
      </w:r>
      <w:r w:rsidR="004173AA">
        <w:rPr>
          <w:rFonts w:ascii="Century Gothic" w:eastAsia="Century Gothic" w:hAnsi="Century Gothic" w:cs="Century Gothic"/>
          <w:sz w:val="24"/>
          <w:szCs w:val="24"/>
        </w:rPr>
        <w:t>género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de la UC Temuco (Res. </w:t>
      </w:r>
      <w:r w:rsidR="004173AA">
        <w:rPr>
          <w:rFonts w:ascii="Century Gothic" w:eastAsia="Century Gothic" w:hAnsi="Century Gothic" w:cs="Century Gothic"/>
          <w:sz w:val="24"/>
          <w:szCs w:val="24"/>
        </w:rPr>
        <w:t>Secretaría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General 24/2020); (v) el Protocolo de identidad de </w:t>
      </w:r>
      <w:r w:rsidR="004173AA">
        <w:rPr>
          <w:rFonts w:ascii="Century Gothic" w:eastAsia="Century Gothic" w:hAnsi="Century Gothic" w:cs="Century Gothic"/>
          <w:sz w:val="24"/>
          <w:szCs w:val="24"/>
        </w:rPr>
        <w:t>género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y uso de nombre social (Res. </w:t>
      </w:r>
      <w:r w:rsidR="004173AA">
        <w:rPr>
          <w:rFonts w:ascii="Century Gothic" w:eastAsia="Century Gothic" w:hAnsi="Century Gothic" w:cs="Century Gothic"/>
          <w:sz w:val="24"/>
          <w:szCs w:val="24"/>
        </w:rPr>
        <w:t>Secretaría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General 17/2021); y (vi) el Protocolo de </w:t>
      </w:r>
      <w:r w:rsidR="004173AA">
        <w:rPr>
          <w:rFonts w:ascii="Century Gothic" w:eastAsia="Century Gothic" w:hAnsi="Century Gothic" w:cs="Century Gothic"/>
          <w:sz w:val="24"/>
          <w:szCs w:val="24"/>
        </w:rPr>
        <w:t>atención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y </w:t>
      </w:r>
      <w:r w:rsidR="004173AA">
        <w:rPr>
          <w:rFonts w:ascii="Century Gothic" w:eastAsia="Century Gothic" w:hAnsi="Century Gothic" w:cs="Century Gothic"/>
          <w:sz w:val="24"/>
          <w:szCs w:val="24"/>
        </w:rPr>
        <w:t>acompañamiento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a personas afectadas por violencia de </w:t>
      </w:r>
      <w:r w:rsidR="004173AA">
        <w:rPr>
          <w:rFonts w:ascii="Century Gothic" w:eastAsia="Century Gothic" w:hAnsi="Century Gothic" w:cs="Century Gothic"/>
          <w:sz w:val="24"/>
          <w:szCs w:val="24"/>
        </w:rPr>
        <w:t>género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; o la normativa que los reemplace o modifique, documentos que se encuentran disponibles en la </w:t>
      </w:r>
      <w:r w:rsidR="004173AA">
        <w:rPr>
          <w:rFonts w:ascii="Century Gothic" w:eastAsia="Century Gothic" w:hAnsi="Century Gothic" w:cs="Century Gothic"/>
          <w:sz w:val="24"/>
          <w:szCs w:val="24"/>
        </w:rPr>
        <w:t>página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web de libre acceso al </w:t>
      </w:r>
      <w:r w:rsidR="004173AA">
        <w:rPr>
          <w:rFonts w:ascii="Century Gothic" w:eastAsia="Century Gothic" w:hAnsi="Century Gothic" w:cs="Century Gothic"/>
          <w:sz w:val="24"/>
          <w:szCs w:val="24"/>
        </w:rPr>
        <w:t>público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https://direcciongenero.uct.cl/, normativa que declaran conocer y resulta vinculante para las partes. </w:t>
      </w:r>
    </w:p>
    <w:p w14:paraId="4697B4B3" w14:textId="77777777" w:rsidR="00EF0AFC" w:rsidRDefault="00EF0AFC" w:rsidP="003809DF">
      <w:p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  <w:u w:val="single"/>
        </w:rPr>
      </w:pPr>
    </w:p>
    <w:p w14:paraId="44FC107E" w14:textId="77777777" w:rsidR="00EF0AFC" w:rsidRDefault="002C4287" w:rsidP="003809DF">
      <w:p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  <w:u w:val="single"/>
        </w:rPr>
        <w:lastRenderedPageBreak/>
        <w:t>DÉCIMO.</w:t>
      </w: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 Ejemplares</w:t>
      </w:r>
    </w:p>
    <w:p w14:paraId="15119DF9" w14:textId="2A62A63F" w:rsidR="00EF0AFC" w:rsidRDefault="002C4287" w:rsidP="003809DF">
      <w:p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El presente convenio se firma en </w:t>
      </w:r>
      <w:r w:rsidR="00DB30BC">
        <w:rPr>
          <w:rFonts w:ascii="Century Gothic" w:eastAsia="Century Gothic" w:hAnsi="Century Gothic" w:cs="Century Gothic"/>
          <w:sz w:val="24"/>
          <w:szCs w:val="24"/>
        </w:rPr>
        <w:t xml:space="preserve">dos </w:t>
      </w:r>
      <w:r>
        <w:rPr>
          <w:rFonts w:ascii="Century Gothic" w:eastAsia="Century Gothic" w:hAnsi="Century Gothic" w:cs="Century Gothic"/>
          <w:sz w:val="24"/>
          <w:szCs w:val="24"/>
        </w:rPr>
        <w:t>(</w:t>
      </w:r>
      <w:r w:rsidR="00DB30BC">
        <w:rPr>
          <w:rFonts w:ascii="Century Gothic" w:eastAsia="Century Gothic" w:hAnsi="Century Gothic" w:cs="Century Gothic"/>
          <w:sz w:val="24"/>
          <w:szCs w:val="24"/>
        </w:rPr>
        <w:t>2</w:t>
      </w:r>
      <w:r>
        <w:rPr>
          <w:rFonts w:ascii="Century Gothic" w:eastAsia="Century Gothic" w:hAnsi="Century Gothic" w:cs="Century Gothic"/>
          <w:sz w:val="24"/>
          <w:szCs w:val="24"/>
        </w:rPr>
        <w:t>) ejemplares de igual tenor y valor, quedando un ejemplar en poder de cada parte.</w:t>
      </w:r>
    </w:p>
    <w:p w14:paraId="5FE61805" w14:textId="77777777" w:rsidR="00EF0AFC" w:rsidRDefault="00EF0AFC" w:rsidP="003809DF">
      <w:p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19346B5C" w14:textId="77777777" w:rsidR="00EF0AFC" w:rsidRDefault="00EF0AFC">
      <w:p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0B075F59" w14:textId="77777777" w:rsidR="00EF0AFC" w:rsidRDefault="00EF0AFC">
      <w:p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34E19247" w14:textId="77777777" w:rsidR="00EF0AFC" w:rsidRDefault="00EF0AFC">
      <w:p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4CB5896E" w14:textId="77777777" w:rsidR="00EF0AFC" w:rsidRDefault="00EF0AFC">
      <w:p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6B66206B" w14:textId="77777777" w:rsidR="00EF0AFC" w:rsidRDefault="00EF0AFC">
      <w:p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tbl>
      <w:tblPr>
        <w:tblStyle w:val="a"/>
        <w:tblW w:w="897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489"/>
        <w:gridCol w:w="4489"/>
      </w:tblGrid>
      <w:tr w:rsidR="00EF0AFC" w14:paraId="70E6B75A" w14:textId="77777777">
        <w:tc>
          <w:tcPr>
            <w:tcW w:w="4489" w:type="dxa"/>
          </w:tcPr>
          <w:p w14:paraId="47F69272" w14:textId="77777777" w:rsidR="00EF0AFC" w:rsidRDefault="00EF0AFC">
            <w:pPr>
              <w:pBdr>
                <w:bottom w:val="single" w:sz="12" w:space="1" w:color="000000"/>
              </w:pBdr>
              <w:spacing w:line="360" w:lineRule="auto"/>
              <w:ind w:left="0" w:hanging="2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595CF6B4" w14:textId="77777777" w:rsidR="00EF0AFC" w:rsidRDefault="002C4287">
            <w:pPr>
              <w:spacing w:line="36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Aliro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Bórquez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 Ramírez</w:t>
            </w:r>
          </w:p>
          <w:p w14:paraId="5E7148AE" w14:textId="77777777" w:rsidR="00EF0AFC" w:rsidRDefault="002C4287">
            <w:pPr>
              <w:spacing w:line="36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Rector</w:t>
            </w:r>
          </w:p>
          <w:p w14:paraId="3AFE2DA1" w14:textId="77777777" w:rsidR="00EF0AFC" w:rsidRDefault="002C4287">
            <w:pPr>
              <w:spacing w:line="36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Universidad Católica de Temuco</w:t>
            </w:r>
          </w:p>
        </w:tc>
        <w:tc>
          <w:tcPr>
            <w:tcW w:w="4489" w:type="dxa"/>
          </w:tcPr>
          <w:p w14:paraId="44293AFA" w14:textId="77777777" w:rsidR="00EF0AFC" w:rsidRDefault="00EF0AFC">
            <w:pPr>
              <w:pBdr>
                <w:bottom w:val="single" w:sz="12" w:space="1" w:color="000000"/>
              </w:pBdr>
              <w:spacing w:line="360" w:lineRule="auto"/>
              <w:ind w:left="0" w:hanging="2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7CC85937" w14:textId="77777777" w:rsidR="00EF0AFC" w:rsidRDefault="002C4287">
            <w:pPr>
              <w:spacing w:line="36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(Nombre)</w:t>
            </w:r>
          </w:p>
          <w:p w14:paraId="2D138F5D" w14:textId="152504B3" w:rsidR="00EF0AFC" w:rsidRDefault="004173AA">
            <w:pPr>
              <w:spacing w:line="36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Presidenta</w:t>
            </w:r>
          </w:p>
          <w:p w14:paraId="3EAB5385" w14:textId="77777777" w:rsidR="00EF0AFC" w:rsidRDefault="004173AA" w:rsidP="004173AA">
            <w:pPr>
              <w:spacing w:line="36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Corporación Artístico Cultural</w:t>
            </w:r>
          </w:p>
          <w:p w14:paraId="626FAA57" w14:textId="3840BDD4" w:rsidR="004173AA" w:rsidRDefault="004173AA" w:rsidP="004173AA">
            <w:pPr>
              <w:spacing w:line="36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Rakiduam Art. Lautaro</w:t>
            </w:r>
            <w:bookmarkStart w:id="1" w:name="_GoBack"/>
            <w:bookmarkEnd w:id="1"/>
          </w:p>
        </w:tc>
      </w:tr>
    </w:tbl>
    <w:p w14:paraId="5E14D92D" w14:textId="77777777" w:rsidR="00EF0AFC" w:rsidRDefault="00EF0AFC">
      <w:p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60DC7953" w14:textId="77777777" w:rsidR="00EF0AFC" w:rsidRDefault="00EF0AFC">
      <w:p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0527472A" w14:textId="77777777" w:rsidR="00EF0AFC" w:rsidRDefault="00EF0AFC">
      <w:p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4EE1B9D9" w14:textId="77777777" w:rsidR="00EF0AFC" w:rsidRDefault="00EF0AFC">
      <w:p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44A39E63" w14:textId="77777777" w:rsidR="00EF0AFC" w:rsidRDefault="00EF0AFC">
      <w:p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54000CA9" w14:textId="77777777" w:rsidR="00EF0AFC" w:rsidRDefault="00EF0AFC">
      <w:p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20F2A14A" w14:textId="77777777" w:rsidR="00EF0AFC" w:rsidRDefault="00EF0AFC">
      <w:p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sectPr w:rsidR="00EF0AFC">
      <w:headerReference w:type="default" r:id="rId8"/>
      <w:footerReference w:type="default" r:id="rId9"/>
      <w:pgSz w:w="12240" w:h="15840"/>
      <w:pgMar w:top="709" w:right="1701" w:bottom="1418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A02584" w14:textId="77777777" w:rsidR="00B3650D" w:rsidRDefault="00B3650D">
      <w:pPr>
        <w:spacing w:line="240" w:lineRule="auto"/>
        <w:ind w:left="0" w:hanging="2"/>
      </w:pPr>
      <w:r>
        <w:separator/>
      </w:r>
    </w:p>
  </w:endnote>
  <w:endnote w:type="continuationSeparator" w:id="0">
    <w:p w14:paraId="3AE31F79" w14:textId="77777777" w:rsidR="00B3650D" w:rsidRDefault="00B3650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B9CD2" w14:textId="77777777" w:rsidR="00EF0AFC" w:rsidRDefault="002C428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173AA">
      <w:rPr>
        <w:noProof/>
        <w:color w:val="000000"/>
      </w:rPr>
      <w:t>6</w:t>
    </w:r>
    <w:r>
      <w:rPr>
        <w:color w:val="000000"/>
      </w:rPr>
      <w:fldChar w:fldCharType="end"/>
    </w:r>
  </w:p>
  <w:p w14:paraId="0F8BF61D" w14:textId="77777777" w:rsidR="00EF0AFC" w:rsidRDefault="00EF0AF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E13EF2" w14:textId="77777777" w:rsidR="00B3650D" w:rsidRDefault="00B3650D">
      <w:pPr>
        <w:spacing w:line="240" w:lineRule="auto"/>
        <w:ind w:left="0" w:hanging="2"/>
      </w:pPr>
      <w:r>
        <w:separator/>
      </w:r>
    </w:p>
  </w:footnote>
  <w:footnote w:type="continuationSeparator" w:id="0">
    <w:p w14:paraId="1E8C3433" w14:textId="77777777" w:rsidR="00B3650D" w:rsidRDefault="00B3650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4236B" w14:textId="77777777" w:rsidR="00EF0AFC" w:rsidRDefault="002C4287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3420"/>
      </w:tabs>
      <w:spacing w:line="240" w:lineRule="auto"/>
      <w:ind w:left="0" w:hanging="2"/>
      <w:rPr>
        <w:rFonts w:ascii="Calibri" w:eastAsia="Calibri" w:hAnsi="Calibri" w:cs="Calibri"/>
        <w:color w:val="BFBFBF"/>
        <w:sz w:val="36"/>
        <w:szCs w:val="36"/>
      </w:rPr>
    </w:pPr>
    <w:r>
      <w:rPr>
        <w:rFonts w:ascii="Calibri" w:eastAsia="Calibri" w:hAnsi="Calibri" w:cs="Calibri"/>
        <w:b/>
        <w:color w:val="BFBFBF"/>
        <w:sz w:val="24"/>
        <w:szCs w:val="24"/>
      </w:rPr>
      <w:t>Insertar logo contraparte/ tamaño similar</w:t>
    </w:r>
    <w:r>
      <w:rPr>
        <w:rFonts w:ascii="Calibri" w:eastAsia="Calibri" w:hAnsi="Calibri" w:cs="Calibri"/>
        <w:b/>
        <w:color w:val="BFBFBF"/>
        <w:sz w:val="36"/>
        <w:szCs w:val="36"/>
      </w:rPr>
      <w:tab/>
    </w: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hidden="0" allowOverlap="1" wp14:anchorId="22C0748D" wp14:editId="4C440A28">
          <wp:simplePos x="0" y="0"/>
          <wp:positionH relativeFrom="column">
            <wp:posOffset>4544060</wp:posOffset>
          </wp:positionH>
          <wp:positionV relativeFrom="paragraph">
            <wp:posOffset>-193039</wp:posOffset>
          </wp:positionV>
          <wp:extent cx="1805940" cy="62738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5940" cy="627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FAF9404" w14:textId="77777777" w:rsidR="00EF0AFC" w:rsidRDefault="00EF0AFC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6DCE369E" w14:textId="77777777" w:rsidR="00EF0AFC" w:rsidRDefault="00EF0AFC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5721A"/>
    <w:multiLevelType w:val="hybridMultilevel"/>
    <w:tmpl w:val="A8A40A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338F2"/>
    <w:multiLevelType w:val="multilevel"/>
    <w:tmpl w:val="BC36DC3A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FF82474"/>
    <w:multiLevelType w:val="multilevel"/>
    <w:tmpl w:val="693A49D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531175BB"/>
    <w:multiLevelType w:val="hybridMultilevel"/>
    <w:tmpl w:val="B0F8CE92"/>
    <w:lvl w:ilvl="0" w:tplc="340A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AFC"/>
    <w:rsid w:val="00007A7F"/>
    <w:rsid w:val="0003164D"/>
    <w:rsid w:val="000868F9"/>
    <w:rsid w:val="0009551F"/>
    <w:rsid w:val="000C59CB"/>
    <w:rsid w:val="002859B0"/>
    <w:rsid w:val="002C4287"/>
    <w:rsid w:val="002E3126"/>
    <w:rsid w:val="003809DF"/>
    <w:rsid w:val="004173AA"/>
    <w:rsid w:val="00450432"/>
    <w:rsid w:val="00457817"/>
    <w:rsid w:val="00485A58"/>
    <w:rsid w:val="00536E5D"/>
    <w:rsid w:val="0054081E"/>
    <w:rsid w:val="00633142"/>
    <w:rsid w:val="00706137"/>
    <w:rsid w:val="00814CBD"/>
    <w:rsid w:val="008543F5"/>
    <w:rsid w:val="00882E01"/>
    <w:rsid w:val="008A0F60"/>
    <w:rsid w:val="008B1E2C"/>
    <w:rsid w:val="008B47C8"/>
    <w:rsid w:val="008F4A40"/>
    <w:rsid w:val="009A21E1"/>
    <w:rsid w:val="009A5192"/>
    <w:rsid w:val="00A204CF"/>
    <w:rsid w:val="00A376A3"/>
    <w:rsid w:val="00A412BE"/>
    <w:rsid w:val="00AB6095"/>
    <w:rsid w:val="00AE5CBB"/>
    <w:rsid w:val="00B0664C"/>
    <w:rsid w:val="00B3650D"/>
    <w:rsid w:val="00B47E79"/>
    <w:rsid w:val="00BE3F31"/>
    <w:rsid w:val="00C33571"/>
    <w:rsid w:val="00C62FBC"/>
    <w:rsid w:val="00C6745D"/>
    <w:rsid w:val="00C75D0C"/>
    <w:rsid w:val="00D24D92"/>
    <w:rsid w:val="00DB30BC"/>
    <w:rsid w:val="00DD0BB1"/>
    <w:rsid w:val="00DE5820"/>
    <w:rsid w:val="00E45C2A"/>
    <w:rsid w:val="00E74A14"/>
    <w:rsid w:val="00EF0AFC"/>
    <w:rsid w:val="00EF3838"/>
    <w:rsid w:val="00F82080"/>
    <w:rsid w:val="00FA35FE"/>
    <w:rsid w:val="00FB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FC5C8"/>
  <w15:docId w15:val="{8243824C-0A11-48DC-99D9-8D1E6951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ES" w:eastAsia="es-ES"/>
    </w:rPr>
  </w:style>
  <w:style w:type="paragraph" w:styleId="Ttulo1">
    <w:name w:val="heading 1"/>
    <w:basedOn w:val="Normal"/>
    <w:next w:val="Normal"/>
    <w:uiPriority w:val="9"/>
    <w:qFormat/>
    <w:pPr>
      <w:keepNext/>
      <w:jc w:val="center"/>
    </w:pPr>
    <w:rPr>
      <w:b/>
      <w:sz w:val="24"/>
      <w:u w:val="single"/>
      <w:lang w:val="es-MX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  <w:sz w:val="24"/>
      <w:lang w:val="es-MX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uiPriority w:val="10"/>
    <w:qFormat/>
    <w:pPr>
      <w:jc w:val="center"/>
    </w:pPr>
    <w:rPr>
      <w:b/>
      <w:sz w:val="24"/>
      <w:lang w:val="es-MX"/>
    </w:rPr>
  </w:style>
  <w:style w:type="table" w:customStyle="1" w:styleId="TableNormal0">
    <w:name w:val="Table Normal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pPr>
      <w:jc w:val="both"/>
    </w:pPr>
    <w:rPr>
      <w:sz w:val="24"/>
      <w:lang w:val="es-MX"/>
    </w:rPr>
  </w:style>
  <w:style w:type="paragraph" w:customStyle="1" w:styleId="Level1">
    <w:name w:val="Level 1"/>
    <w:basedOn w:val="Normal"/>
    <w:pPr>
      <w:numPr>
        <w:numId w:val="2"/>
      </w:numPr>
      <w:ind w:left="-1" w:hanging="1"/>
    </w:pPr>
    <w:rPr>
      <w:sz w:val="24"/>
      <w:lang w:val="en-US"/>
    </w:rPr>
  </w:style>
  <w:style w:type="paragraph" w:styleId="Textoindependiente2">
    <w:name w:val="Body Text 2"/>
    <w:basedOn w:val="Normal"/>
    <w:pPr>
      <w:jc w:val="both"/>
    </w:pPr>
    <w:rPr>
      <w:color w:val="FF0000"/>
      <w:sz w:val="24"/>
      <w:lang w:val="es-MX"/>
    </w:rPr>
  </w:style>
  <w:style w:type="paragraph" w:styleId="Descripcin">
    <w:name w:val="caption"/>
    <w:basedOn w:val="Normal"/>
    <w:next w:val="Normal"/>
    <w:rPr>
      <w:b/>
      <w:bCs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</w:style>
  <w:style w:type="character" w:customStyle="1" w:styleId="FootnoteTextChar">
    <w:name w:val="Footnote Text Char"/>
    <w:rPr>
      <w:w w:val="100"/>
      <w:position w:val="-1"/>
      <w:effect w:val="none"/>
      <w:vertAlign w:val="baseline"/>
      <w:cs w:val="0"/>
      <w:em w:val="none"/>
      <w:lang w:val="es-ES" w:eastAsia="es-ES"/>
    </w:rPr>
  </w:style>
  <w:style w:type="character" w:styleId="Refdenotaalpi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Prrafodelista">
    <w:name w:val="List Paragraph"/>
    <w:basedOn w:val="Normal"/>
    <w:pPr>
      <w:ind w:left="708"/>
    </w:pPr>
  </w:style>
  <w:style w:type="paragraph" w:styleId="Encabezado">
    <w:name w:val="header"/>
    <w:basedOn w:val="Normal"/>
    <w:pPr>
      <w:widowControl w:val="0"/>
      <w:suppressAutoHyphens w:val="0"/>
      <w:autoSpaceDE w:val="0"/>
    </w:pPr>
    <w:rPr>
      <w:lang w:val="en-US" w:eastAsia="zh-CN"/>
    </w:rPr>
  </w:style>
  <w:style w:type="character" w:customStyle="1" w:styleId="HeaderChar">
    <w:name w:val="Header Char"/>
    <w:rPr>
      <w:w w:val="100"/>
      <w:position w:val="-1"/>
      <w:effect w:val="none"/>
      <w:vertAlign w:val="baseline"/>
      <w:cs w:val="0"/>
      <w:em w:val="none"/>
      <w:lang w:val="en-US" w:eastAsia="zh-CN"/>
    </w:rPr>
  </w:style>
  <w:style w:type="paragraph" w:styleId="Piedepgina">
    <w:name w:val="footer"/>
    <w:basedOn w:val="Normal"/>
  </w:style>
  <w:style w:type="character" w:customStyle="1" w:styleId="FooterChar">
    <w:name w:val="Footer Ch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es-CL" w:eastAsia="en-US"/>
    </w:rPr>
  </w:style>
  <w:style w:type="paragraph" w:styleId="Mapadeldocumento">
    <w:name w:val="Document Map"/>
    <w:basedOn w:val="Normal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rPr>
      <w:rFonts w:ascii="Lucida Grande" w:hAnsi="Lucida Grande" w:cs="Lucida Grande"/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Revisi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Jx/Zn5gCBeCjUE/CfAz3dUIu3A==">AMUW2mVykmdrL8QyUcIXg/2d5ye/Y69ON7x7wFP/FcNlfuisiXfI5McTIU9IwAP39+1oyIwDptE6lDBkGZ3UfhpISGWzmTr8wZ/NUPhZ82HeWDmyxxLau5Y=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1198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Católica de Temuc</dc:creator>
  <cp:lastModifiedBy>Usuario de Windows</cp:lastModifiedBy>
  <cp:revision>3</cp:revision>
  <cp:lastPrinted>2023-09-04T22:29:00Z</cp:lastPrinted>
  <dcterms:created xsi:type="dcterms:W3CDTF">2023-09-04T22:30:00Z</dcterms:created>
  <dcterms:modified xsi:type="dcterms:W3CDTF">2023-09-05T17:19:00Z</dcterms:modified>
</cp:coreProperties>
</file>